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C0D98E" w14:textId="77777777" w:rsidR="003A3701" w:rsidRPr="00C616DD" w:rsidRDefault="00A973C6" w:rsidP="00886BF3">
      <w:pPr>
        <w:rPr>
          <w:rFonts w:asciiTheme="majorBidi" w:eastAsia="黑体" w:hAnsiTheme="majorBidi" w:cstheme="majorBidi"/>
        </w:rPr>
      </w:pPr>
      <w:r w:rsidRPr="00C616DD">
        <w:rPr>
          <w:rFonts w:asciiTheme="majorBidi" w:eastAsia="黑体" w:hAnsiTheme="majorBidi" w:cstheme="majorBidi"/>
          <w:noProof/>
        </w:rPr>
        <mc:AlternateContent>
          <mc:Choice Requires="wps">
            <w:drawing>
              <wp:anchor distT="0" distB="0" distL="114300" distR="114300" simplePos="0" relativeHeight="251658240" behindDoc="0" locked="0" layoutInCell="1" allowOverlap="1" wp14:anchorId="2DBBAA42" wp14:editId="137F5E8D">
                <wp:simplePos x="0" y="0"/>
                <wp:positionH relativeFrom="page">
                  <wp:posOffset>1008380</wp:posOffset>
                </wp:positionH>
                <wp:positionV relativeFrom="page">
                  <wp:posOffset>935990</wp:posOffset>
                </wp:positionV>
                <wp:extent cx="5544000" cy="734400"/>
                <wp:effectExtent l="0" t="0" r="0" b="8890"/>
                <wp:wrapNone/>
                <wp:docPr id="30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4000" cy="734400"/>
                        </a:xfrm>
                        <a:prstGeom prst="rect">
                          <a:avLst/>
                        </a:prstGeom>
                        <a:noFill/>
                        <a:ln w="9525">
                          <a:noFill/>
                          <a:miter lim="800000"/>
                          <a:headEnd/>
                          <a:tailEnd/>
                        </a:ln>
                      </wps:spPr>
                      <wps:txbx>
                        <w:txbxContent>
                          <w:p w14:paraId="4F369213" w14:textId="77777777" w:rsidR="003051AE" w:rsidRPr="00495649" w:rsidRDefault="00A973C6" w:rsidP="00A915EA">
                            <w:pPr>
                              <w:jc w:val="center"/>
                              <w:rPr>
                                <w:rFonts w:eastAsia="方正小标宋简体"/>
                                <w:bCs/>
                                <w:color w:val="FF0000"/>
                                <w:w w:val="90"/>
                                <w:sz w:val="72"/>
                                <w:szCs w:val="72"/>
                              </w:rPr>
                            </w:pPr>
                            <w:r w:rsidRPr="00495649">
                              <w:rPr>
                                <w:rFonts w:eastAsia="方正小标宋简体" w:hint="eastAsia"/>
                                <w:bCs/>
                                <w:color w:val="FF0000"/>
                                <w:w w:val="90"/>
                                <w:sz w:val="72"/>
                                <w:szCs w:val="72"/>
                              </w:rPr>
                              <w:t>中山</w:t>
                            </w:r>
                            <w:r w:rsidRPr="00495649">
                              <w:rPr>
                                <w:rFonts w:eastAsia="方正小标宋简体"/>
                                <w:bCs/>
                                <w:color w:val="FF0000"/>
                                <w:w w:val="90"/>
                                <w:sz w:val="72"/>
                                <w:szCs w:val="72"/>
                              </w:rPr>
                              <w:t>大学设备与实验室管理处</w:t>
                            </w:r>
                          </w:p>
                          <w:p w14:paraId="7B8ED04B" w14:textId="77777777" w:rsidR="003051AE" w:rsidRDefault="003051AE"/>
                        </w:txbxContent>
                      </wps:txbx>
                      <wps:bodyPr rot="0" vert="horz" wrap="square" lIns="0" tIns="0" rIns="0" bIns="0" anchor="ctr" anchorCtr="0"/>
                    </wps:wsp>
                  </a:graphicData>
                </a:graphic>
                <wp14:sizeRelH relativeFrom="margin">
                  <wp14:pctWidth>0</wp14:pctWidth>
                </wp14:sizeRelH>
                <wp14:sizeRelV relativeFrom="margin">
                  <wp14:pctHeight>0</wp14:pctHeight>
                </wp14:sizeRelV>
              </wp:anchor>
            </w:drawing>
          </mc:Choice>
          <mc:Fallback>
            <w:pict>
              <v:shapetype w14:anchorId="2DBBAA42" id="_x0000_t202" coordsize="21600,21600" o:spt="202" path="m,l,21600r21600,l21600,xe">
                <v:stroke joinstyle="miter"/>
                <v:path gradientshapeok="t" o:connecttype="rect"/>
              </v:shapetype>
              <v:shape id="文本框 2" o:spid="_x0000_s1026" type="#_x0000_t202" style="position:absolute;margin-left:79.4pt;margin-top:73.7pt;width:436.55pt;height:57.8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" filled="f" stroked="f">
                <v:textbox inset="0,0,0,0">
                  <w:txbxContent>
                    <w:p w14:paraId="4F369213" w14:textId="77777777" w:rsidR="003051AE" w:rsidRPr="00495649" w:rsidRDefault="00A973C6" w:rsidP="00A915EA">
                      <w:pPr>
                        <w:jc w:val="center"/>
                        <w:rPr>
                          <w:rFonts w:eastAsia="方正小标宋简体"/>
                          <w:bCs/>
                          <w:color w:val="FF0000"/>
                          <w:w w:val="90"/>
                          <w:sz w:val="72"/>
                          <w:szCs w:val="72"/>
                        </w:rPr>
                      </w:pPr>
                      <w:r w:rsidRPr="00495649">
                        <w:rPr>
                          <w:rFonts w:eastAsia="方正小标宋简体" w:hint="eastAsia"/>
                          <w:bCs/>
                          <w:color w:val="FF0000"/>
                          <w:w w:val="90"/>
                          <w:sz w:val="72"/>
                          <w:szCs w:val="72"/>
                        </w:rPr>
                        <w:t>中山</w:t>
                      </w:r>
                      <w:r w:rsidRPr="00495649">
                        <w:rPr>
                          <w:rFonts w:eastAsia="方正小标宋简体"/>
                          <w:bCs/>
                          <w:color w:val="FF0000"/>
                          <w:w w:val="90"/>
                          <w:sz w:val="72"/>
                          <w:szCs w:val="72"/>
                        </w:rPr>
                        <w:t>大学设备与实验室管理处</w:t>
                      </w:r>
                    </w:p>
                    <w:p w14:paraId="7B8ED04B" w14:textId="77777777" w:rsidR="003051AE" w:rsidRDefault="003051AE"/>
                  </w:txbxContent>
                </v:textbox>
                <w10:wrap anchorx="page" anchory="page"/>
              </v:shape>
            </w:pict>
          </mc:Fallback>
        </mc:AlternateContent>
      </w:r>
    </w:p>
    <w:p w14:paraId="2266E0B3" w14:textId="77777777" w:rsidR="002F0783" w:rsidRPr="00C616DD" w:rsidRDefault="002F0783" w:rsidP="00886BF3">
      <w:pPr>
        <w:rPr>
          <w:rFonts w:asciiTheme="majorBidi" w:eastAsia="黑体" w:hAnsiTheme="majorBidi" w:cstheme="majorBidi"/>
        </w:rPr>
      </w:pPr>
    </w:p>
    <w:p w14:paraId="5FC6EAC6" w14:textId="77777777" w:rsidR="003A3701" w:rsidRPr="00C616DD" w:rsidRDefault="00A973C6" w:rsidP="007C31B7">
      <w:pPr>
        <w:jc w:val="right"/>
        <w:rPr>
          <w:rFonts w:asciiTheme="majorBidi" w:eastAsia="仿宋" w:hAnsiTheme="majorBidi" w:cstheme="majorBidi"/>
        </w:rPr>
      </w:pPr>
      <w:r w:rsidRPr="00C616DD">
        <w:rPr>
          <w:rFonts w:asciiTheme="majorBidi" w:hAnsiTheme="majorBidi" w:cstheme="majorBidi"/>
        </w:rPr>
        <w:t>设备</w:t>
      </w:r>
      <w:r w:rsidR="007C31B7" w:rsidRPr="00C616DD">
        <w:rPr>
          <w:rFonts w:asciiTheme="majorBidi" w:hAnsiTheme="majorBidi" w:cstheme="majorBidi"/>
        </w:rPr>
        <w:t>〔</w:t>
      </w:r>
      <w:r w:rsidR="007C31B7" w:rsidRPr="00C616DD">
        <w:rPr>
          <w:rFonts w:asciiTheme="majorBidi" w:hAnsiTheme="majorBidi" w:cstheme="majorBidi"/>
        </w:rPr>
        <w:t>20</w:t>
      </w:r>
      <w:r w:rsidR="00D00F37" w:rsidRPr="00C616DD">
        <w:rPr>
          <w:rFonts w:asciiTheme="majorBidi" w:hAnsiTheme="majorBidi" w:cstheme="majorBidi"/>
        </w:rPr>
        <w:t>2</w:t>
      </w:r>
      <w:r w:rsidR="00AD1330" w:rsidRPr="00C616DD">
        <w:rPr>
          <w:rFonts w:asciiTheme="majorBidi" w:hAnsiTheme="majorBidi" w:cstheme="majorBidi"/>
        </w:rPr>
        <w:t>4</w:t>
      </w:r>
      <w:r w:rsidR="007C31B7" w:rsidRPr="00C616DD">
        <w:rPr>
          <w:rFonts w:asciiTheme="majorBidi" w:hAnsiTheme="majorBidi" w:cstheme="majorBidi"/>
        </w:rPr>
        <w:t>〕</w:t>
      </w:r>
      <w:r w:rsidR="0029218D">
        <w:rPr>
          <w:rFonts w:asciiTheme="majorBidi" w:hAnsiTheme="majorBidi" w:cstheme="majorBidi"/>
        </w:rPr>
        <w:t>212</w:t>
      </w:r>
      <w:r w:rsidR="007C31B7" w:rsidRPr="00C616DD">
        <w:rPr>
          <w:rFonts w:asciiTheme="majorBidi" w:hAnsiTheme="majorBidi" w:cstheme="majorBidi"/>
        </w:rPr>
        <w:t>号</w:t>
      </w:r>
    </w:p>
    <w:p w14:paraId="6D298D29" w14:textId="77777777" w:rsidR="003A3701" w:rsidRPr="00C616DD" w:rsidRDefault="003A3701" w:rsidP="00886BF3">
      <w:pPr>
        <w:rPr>
          <w:rFonts w:asciiTheme="majorBidi" w:eastAsia="黑体" w:hAnsiTheme="majorBidi" w:cstheme="majorBidi"/>
        </w:rPr>
      </w:pPr>
    </w:p>
    <w:p w14:paraId="6E1958ED" w14:textId="77777777" w:rsidR="003A3701" w:rsidRPr="00C616DD" w:rsidRDefault="00A973C6" w:rsidP="00886BF3">
      <w:pPr>
        <w:rPr>
          <w:rFonts w:asciiTheme="majorBidi" w:eastAsia="黑体" w:hAnsiTheme="majorBidi" w:cstheme="majorBidi"/>
        </w:rPr>
      </w:pPr>
      <w:r w:rsidRPr="00C616DD">
        <w:rPr>
          <w:rFonts w:asciiTheme="majorBidi" w:eastAsia="黑体" w:hAnsiTheme="majorBidi" w:cstheme="majorBidi"/>
          <w:noProof/>
        </w:rPr>
        <mc:AlternateContent>
          <mc:Choice Requires="wps">
            <w:drawing>
              <wp:anchor distT="0" distB="0" distL="114300" distR="114300" simplePos="0" relativeHeight="251662336" behindDoc="0" locked="0" layoutInCell="1" allowOverlap="1" wp14:anchorId="185B0005" wp14:editId="761C8D84">
                <wp:simplePos x="0" y="0"/>
                <wp:positionH relativeFrom="page">
                  <wp:posOffset>720090</wp:posOffset>
                </wp:positionH>
                <wp:positionV relativeFrom="page">
                  <wp:posOffset>9973310</wp:posOffset>
                </wp:positionV>
                <wp:extent cx="6120000" cy="0"/>
                <wp:effectExtent l="0" t="19050" r="14605" b="38100"/>
                <wp:wrapNone/>
                <wp:docPr id="3" name="直接连接符 3"/>
                <wp:cNvGraphicFramePr/>
                <a:graphic xmlns:a="http://schemas.openxmlformats.org/drawingml/2006/main">
                  <a:graphicData uri="http://schemas.microsoft.com/office/word/2010/wordprocessingShape">
                    <wps:wsp>
                      <wps:cNvCnPr/>
                      <wps:spPr>
                        <a:xfrm>
                          <a:off x="0" y="0"/>
                          <a:ext cx="6120000" cy="0"/>
                        </a:xfrm>
                        <a:prstGeom prst="line">
                          <a:avLst/>
                        </a:prstGeom>
                        <a:ln w="63500" cmpd="thinThick">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直接连接符 3" o:spid="_x0000_s1026" style="mso-position-horizontal-relative:page;mso-position-vertical-relative:page;mso-width-percent:0;mso-width-relative:margin;mso-wrap-distance-bottom:0;mso-wrap-distance-left:9pt;mso-wrap-distance-right:9pt;mso-wrap-distance-top:0;mso-wrap-style:square;position:absolute;visibility:visible;z-index:251663360" from="56.7pt,785.3pt" to="538.6pt,785.3pt" strokecolor="red" strokeweight="5pt">
                <v:stroke linestyle="thinThick"/>
              </v:line>
            </w:pict>
          </mc:Fallback>
        </mc:AlternateContent>
      </w:r>
      <w:r w:rsidR="002F0783" w:rsidRPr="00C616DD">
        <w:rPr>
          <w:rFonts w:asciiTheme="majorBidi" w:eastAsia="黑体" w:hAnsiTheme="majorBidi" w:cstheme="majorBidi"/>
          <w:noProof/>
        </w:rPr>
        <mc:AlternateContent>
          <mc:Choice Requires="wps">
            <w:drawing>
              <wp:anchor distT="0" distB="0" distL="114300" distR="114300" simplePos="0" relativeHeight="251660288" behindDoc="0" locked="0" layoutInCell="1" allowOverlap="1" wp14:anchorId="406DE8A7" wp14:editId="5383377E">
                <wp:simplePos x="0" y="0"/>
                <wp:positionH relativeFrom="page">
                  <wp:posOffset>720090</wp:posOffset>
                </wp:positionH>
                <wp:positionV relativeFrom="page">
                  <wp:posOffset>1871980</wp:posOffset>
                </wp:positionV>
                <wp:extent cx="6120000" cy="0"/>
                <wp:effectExtent l="0" t="19050" r="14605" b="38100"/>
                <wp:wrapNone/>
                <wp:docPr id="1" name="直接连接符 1"/>
                <wp:cNvGraphicFramePr/>
                <a:graphic xmlns:a="http://schemas.openxmlformats.org/drawingml/2006/main">
                  <a:graphicData uri="http://schemas.microsoft.com/office/word/2010/wordprocessingShape">
                    <wps:wsp>
                      <wps:cNvCnPr/>
                      <wps:spPr>
                        <a:xfrm>
                          <a:off x="0" y="0"/>
                          <a:ext cx="6120000" cy="0"/>
                        </a:xfrm>
                        <a:prstGeom prst="line">
                          <a:avLst/>
                        </a:prstGeom>
                        <a:ln w="63500" cmpd="thickThi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直接连接符 1" o:spid="_x0000_s1027" style="mso-position-horizontal-relative:page;mso-position-vertical-relative:page;mso-width-percent:0;mso-width-relative:margin;mso-wrap-distance-bottom:0;mso-wrap-distance-left:9pt;mso-wrap-distance-right:9pt;mso-wrap-distance-top:0;mso-wrap-style:square;position:absolute;visibility:visible;z-index:251661312" from="56.7pt,147.4pt" to="538.6pt,147.4pt" strokecolor="red" strokeweight="5pt">
                <v:stroke linestyle="thickThin"/>
              </v:line>
            </w:pict>
          </mc:Fallback>
        </mc:AlternateContent>
      </w:r>
    </w:p>
    <w:p w14:paraId="5D755FD3" w14:textId="77777777" w:rsidR="004163EB" w:rsidRPr="00C616DD" w:rsidRDefault="00A973C6" w:rsidP="00D65E9F">
      <w:pPr>
        <w:jc w:val="center"/>
        <w:rPr>
          <w:rFonts w:asciiTheme="majorBidi" w:eastAsia="方正小标宋简体" w:hAnsiTheme="majorBidi" w:cstheme="majorBidi"/>
          <w:sz w:val="44"/>
          <w:szCs w:val="44"/>
        </w:rPr>
      </w:pPr>
      <w:r w:rsidRPr="00C616DD">
        <w:rPr>
          <w:rFonts w:asciiTheme="majorBidi" w:eastAsia="方正小标宋简体" w:hAnsiTheme="majorBidi" w:cstheme="majorBidi"/>
          <w:bCs/>
          <w:sz w:val="44"/>
        </w:rPr>
        <w:t>设备与实验室管理处</w:t>
      </w:r>
      <w:r w:rsidR="00C37891" w:rsidRPr="00C616DD">
        <w:rPr>
          <w:rFonts w:asciiTheme="majorBidi" w:eastAsia="方正小标宋简体" w:hAnsiTheme="majorBidi" w:cstheme="majorBidi"/>
          <w:sz w:val="44"/>
          <w:szCs w:val="44"/>
        </w:rPr>
        <w:t>关于</w:t>
      </w:r>
      <w:r w:rsidR="009E1B10" w:rsidRPr="00C616DD">
        <w:rPr>
          <w:rFonts w:asciiTheme="majorBidi" w:eastAsia="方正小标宋简体" w:hAnsiTheme="majorBidi" w:cstheme="majorBidi"/>
          <w:sz w:val="44"/>
          <w:szCs w:val="44"/>
        </w:rPr>
        <w:t>开展</w:t>
      </w:r>
      <w:r w:rsidR="00EF7D08" w:rsidRPr="00C616DD">
        <w:rPr>
          <w:rFonts w:asciiTheme="majorBidi" w:eastAsia="方正小标宋简体" w:hAnsiTheme="majorBidi" w:cstheme="majorBidi"/>
          <w:sz w:val="44"/>
          <w:szCs w:val="44"/>
        </w:rPr>
        <w:t>202</w:t>
      </w:r>
      <w:r w:rsidR="00AD1330" w:rsidRPr="00C616DD">
        <w:rPr>
          <w:rFonts w:asciiTheme="majorBidi" w:eastAsia="方正小标宋简体" w:hAnsiTheme="majorBidi" w:cstheme="majorBidi"/>
          <w:sz w:val="44"/>
          <w:szCs w:val="44"/>
        </w:rPr>
        <w:t>4</w:t>
      </w:r>
      <w:r w:rsidR="00AD1330" w:rsidRPr="00C616DD">
        <w:rPr>
          <w:rFonts w:asciiTheme="majorBidi" w:eastAsia="方正小标宋简体" w:hAnsiTheme="majorBidi" w:cstheme="majorBidi" w:hint="eastAsia"/>
          <w:sz w:val="44"/>
          <w:szCs w:val="44"/>
        </w:rPr>
        <w:t>年度</w:t>
      </w:r>
    </w:p>
    <w:p w14:paraId="7AEA18DC" w14:textId="77777777" w:rsidR="00B647F4" w:rsidRPr="00C616DD" w:rsidRDefault="00A973C6" w:rsidP="00D65E9F">
      <w:pPr>
        <w:jc w:val="center"/>
        <w:rPr>
          <w:rFonts w:asciiTheme="majorBidi" w:hAnsiTheme="majorBidi" w:cstheme="majorBidi"/>
        </w:rPr>
      </w:pPr>
      <w:r w:rsidRPr="00C616DD">
        <w:rPr>
          <w:rFonts w:asciiTheme="majorBidi" w:eastAsia="方正小标宋简体" w:hAnsiTheme="majorBidi" w:cstheme="majorBidi"/>
          <w:sz w:val="44"/>
          <w:szCs w:val="44"/>
        </w:rPr>
        <w:t>设备家具资产</w:t>
      </w:r>
      <w:r w:rsidR="00AD1330" w:rsidRPr="00C616DD">
        <w:rPr>
          <w:rFonts w:asciiTheme="majorBidi" w:eastAsia="方正小标宋简体" w:hAnsiTheme="majorBidi" w:cstheme="majorBidi" w:hint="eastAsia"/>
          <w:sz w:val="44"/>
          <w:szCs w:val="44"/>
        </w:rPr>
        <w:t>盘点</w:t>
      </w:r>
      <w:r w:rsidR="003E333D" w:rsidRPr="00C616DD">
        <w:rPr>
          <w:rFonts w:asciiTheme="majorBidi" w:eastAsia="方正小标宋简体" w:hAnsiTheme="majorBidi" w:cstheme="majorBidi" w:hint="eastAsia"/>
          <w:sz w:val="44"/>
          <w:szCs w:val="44"/>
        </w:rPr>
        <w:t>工作</w:t>
      </w:r>
      <w:r w:rsidR="00C37891" w:rsidRPr="00C616DD">
        <w:rPr>
          <w:rFonts w:asciiTheme="majorBidi" w:eastAsia="方正小标宋简体" w:hAnsiTheme="majorBidi" w:cstheme="majorBidi"/>
          <w:sz w:val="44"/>
          <w:szCs w:val="44"/>
        </w:rPr>
        <w:t>的通知</w:t>
      </w:r>
    </w:p>
    <w:p w14:paraId="01C8AFC1" w14:textId="77777777" w:rsidR="00D65E9F" w:rsidRPr="00C616DD" w:rsidRDefault="00D65E9F" w:rsidP="00886BF3">
      <w:pPr>
        <w:rPr>
          <w:rFonts w:asciiTheme="majorBidi" w:hAnsiTheme="majorBidi" w:cstheme="majorBidi"/>
        </w:rPr>
      </w:pPr>
    </w:p>
    <w:p w14:paraId="0B0B2E19" w14:textId="77777777" w:rsidR="00C37891" w:rsidRPr="00C616DD" w:rsidRDefault="00A973C6" w:rsidP="00BA5D53">
      <w:pPr>
        <w:spacing w:line="520" w:lineRule="exact"/>
        <w:jc w:val="both"/>
        <w:rPr>
          <w:rFonts w:asciiTheme="majorBidi" w:hAnsiTheme="majorBidi" w:cstheme="majorBidi"/>
        </w:rPr>
      </w:pPr>
      <w:r w:rsidRPr="00C616DD">
        <w:rPr>
          <w:rFonts w:asciiTheme="majorBidi" w:hAnsiTheme="majorBidi" w:cstheme="majorBidi"/>
        </w:rPr>
        <w:t>校机关各部、处、室，各学院、直属系，各直属单位，各附属医院（单位），产业集团，各有关科研机构：</w:t>
      </w:r>
    </w:p>
    <w:p w14:paraId="46F4244A" w14:textId="1A3D1FBC" w:rsidR="005F4D97" w:rsidRPr="00C616DD" w:rsidRDefault="00A973C6" w:rsidP="00BA5D53">
      <w:pPr>
        <w:spacing w:line="520" w:lineRule="exact"/>
        <w:ind w:firstLineChars="200" w:firstLine="624"/>
        <w:jc w:val="both"/>
        <w:rPr>
          <w:rFonts w:asciiTheme="majorBidi" w:hAnsiTheme="majorBidi" w:cstheme="majorBidi"/>
        </w:rPr>
      </w:pPr>
      <w:r w:rsidRPr="00C616DD">
        <w:rPr>
          <w:rFonts w:asciiTheme="majorBidi" w:hAnsiTheme="majorBidi" w:cstheme="majorBidi" w:hint="eastAsia"/>
        </w:rPr>
        <w:t>根据</w:t>
      </w:r>
      <w:r w:rsidR="002410A5" w:rsidRPr="00C616DD">
        <w:rPr>
          <w:rFonts w:asciiTheme="majorBidi" w:hAnsiTheme="majorBidi" w:cstheme="majorBidi" w:hint="eastAsia"/>
        </w:rPr>
        <w:t>《财务处关于开展中山大学</w:t>
      </w:r>
      <w:r w:rsidR="002410A5" w:rsidRPr="00C616DD">
        <w:rPr>
          <w:rFonts w:asciiTheme="majorBidi" w:hAnsiTheme="majorBidi" w:cstheme="majorBidi" w:hint="eastAsia"/>
        </w:rPr>
        <w:t>202</w:t>
      </w:r>
      <w:r w:rsidR="002410A5" w:rsidRPr="00C616DD">
        <w:rPr>
          <w:rFonts w:asciiTheme="majorBidi" w:hAnsiTheme="majorBidi" w:cstheme="majorBidi"/>
        </w:rPr>
        <w:t>4</w:t>
      </w:r>
      <w:r w:rsidR="002410A5" w:rsidRPr="00C616DD">
        <w:rPr>
          <w:rFonts w:asciiTheme="majorBidi" w:hAnsiTheme="majorBidi" w:cstheme="majorBidi" w:hint="eastAsia"/>
        </w:rPr>
        <w:t>年度资产盘点工作的通知》（中大财务〔</w:t>
      </w:r>
      <w:r w:rsidR="002410A5" w:rsidRPr="00C616DD">
        <w:rPr>
          <w:rFonts w:asciiTheme="majorBidi" w:hAnsiTheme="majorBidi" w:cstheme="majorBidi" w:hint="eastAsia"/>
        </w:rPr>
        <w:t>202</w:t>
      </w:r>
      <w:r w:rsidR="002410A5" w:rsidRPr="00C616DD">
        <w:rPr>
          <w:rFonts w:asciiTheme="majorBidi" w:hAnsiTheme="majorBidi" w:cstheme="majorBidi"/>
        </w:rPr>
        <w:t>4</w:t>
      </w:r>
      <w:r w:rsidR="002410A5" w:rsidRPr="00C616DD">
        <w:rPr>
          <w:rFonts w:asciiTheme="majorBidi" w:hAnsiTheme="majorBidi" w:cstheme="majorBidi" w:hint="eastAsia"/>
        </w:rPr>
        <w:t>〕</w:t>
      </w:r>
      <w:r w:rsidR="002410A5" w:rsidRPr="00C616DD">
        <w:rPr>
          <w:rFonts w:asciiTheme="majorBidi" w:hAnsiTheme="majorBidi" w:cstheme="majorBidi" w:hint="eastAsia"/>
        </w:rPr>
        <w:t>2</w:t>
      </w:r>
      <w:r w:rsidR="002410A5" w:rsidRPr="00C616DD">
        <w:rPr>
          <w:rFonts w:asciiTheme="majorBidi" w:hAnsiTheme="majorBidi" w:cstheme="majorBidi"/>
        </w:rPr>
        <w:t>0</w:t>
      </w:r>
      <w:r w:rsidR="002410A5" w:rsidRPr="00C616DD">
        <w:rPr>
          <w:rFonts w:asciiTheme="majorBidi" w:hAnsiTheme="majorBidi" w:cstheme="majorBidi" w:hint="eastAsia"/>
        </w:rPr>
        <w:t>号）的安排</w:t>
      </w:r>
      <w:r w:rsidR="002410A5">
        <w:rPr>
          <w:rFonts w:asciiTheme="majorBidi" w:hAnsiTheme="majorBidi" w:cstheme="majorBidi" w:hint="eastAsia"/>
        </w:rPr>
        <w:t>和</w:t>
      </w:r>
      <w:r w:rsidR="002410A5" w:rsidRPr="00C616DD">
        <w:rPr>
          <w:rFonts w:asciiTheme="majorBidi" w:hAnsiTheme="majorBidi" w:cstheme="majorBidi" w:hint="eastAsia"/>
        </w:rPr>
        <w:t>《中山大学资产定期盘点工作方案》（中大财务〔</w:t>
      </w:r>
      <w:r w:rsidR="002410A5" w:rsidRPr="00C616DD">
        <w:rPr>
          <w:rFonts w:asciiTheme="majorBidi" w:hAnsiTheme="majorBidi" w:cstheme="majorBidi" w:hint="eastAsia"/>
        </w:rPr>
        <w:t>2017</w:t>
      </w:r>
      <w:r w:rsidR="002410A5" w:rsidRPr="00C616DD">
        <w:rPr>
          <w:rFonts w:asciiTheme="majorBidi" w:hAnsiTheme="majorBidi" w:cstheme="majorBidi" w:hint="eastAsia"/>
        </w:rPr>
        <w:t>〕</w:t>
      </w:r>
      <w:r w:rsidR="002410A5" w:rsidRPr="00C616DD">
        <w:rPr>
          <w:rFonts w:asciiTheme="majorBidi" w:hAnsiTheme="majorBidi" w:cstheme="majorBidi" w:hint="eastAsia"/>
        </w:rPr>
        <w:t>12</w:t>
      </w:r>
      <w:r w:rsidR="002410A5" w:rsidRPr="00C616DD">
        <w:rPr>
          <w:rFonts w:asciiTheme="majorBidi" w:hAnsiTheme="majorBidi" w:cstheme="majorBidi" w:hint="eastAsia"/>
        </w:rPr>
        <w:t>号）、</w:t>
      </w:r>
      <w:r w:rsidRPr="00C616DD">
        <w:rPr>
          <w:rFonts w:asciiTheme="majorBidi" w:hAnsiTheme="majorBidi" w:cstheme="majorBidi" w:hint="eastAsia"/>
        </w:rPr>
        <w:t>《中山大学设备家具资产管理办法》（中大设备〔</w:t>
      </w:r>
      <w:r w:rsidRPr="00C616DD">
        <w:rPr>
          <w:rFonts w:asciiTheme="majorBidi" w:hAnsiTheme="majorBidi" w:cstheme="majorBidi" w:hint="eastAsia"/>
        </w:rPr>
        <w:t>20</w:t>
      </w:r>
      <w:r w:rsidRPr="00C616DD">
        <w:rPr>
          <w:rFonts w:asciiTheme="majorBidi" w:hAnsiTheme="majorBidi" w:cstheme="majorBidi"/>
        </w:rPr>
        <w:t>23</w:t>
      </w:r>
      <w:r w:rsidRPr="00C616DD">
        <w:rPr>
          <w:rFonts w:asciiTheme="majorBidi" w:hAnsiTheme="majorBidi" w:cstheme="majorBidi" w:hint="eastAsia"/>
        </w:rPr>
        <w:t>〕</w:t>
      </w:r>
      <w:r w:rsidRPr="00C616DD">
        <w:rPr>
          <w:rFonts w:asciiTheme="majorBidi" w:hAnsiTheme="majorBidi" w:cstheme="majorBidi"/>
        </w:rPr>
        <w:t>4</w:t>
      </w:r>
      <w:r w:rsidRPr="00C616DD">
        <w:rPr>
          <w:rFonts w:asciiTheme="majorBidi" w:hAnsiTheme="majorBidi" w:cstheme="majorBidi" w:hint="eastAsia"/>
        </w:rPr>
        <w:t>号）的要求</w:t>
      </w:r>
      <w:r w:rsidR="003E333D" w:rsidRPr="00C616DD">
        <w:rPr>
          <w:rFonts w:asciiTheme="majorBidi" w:hAnsiTheme="majorBidi" w:cstheme="majorBidi" w:hint="eastAsia"/>
        </w:rPr>
        <w:t>，</w:t>
      </w:r>
      <w:r w:rsidR="002410A5">
        <w:rPr>
          <w:rFonts w:asciiTheme="majorBidi" w:hAnsiTheme="majorBidi" w:cstheme="majorBidi" w:hint="eastAsia"/>
        </w:rPr>
        <w:t>为</w:t>
      </w:r>
      <w:r w:rsidR="002410A5" w:rsidRPr="002410A5">
        <w:rPr>
          <w:rFonts w:asciiTheme="majorBidi" w:hAnsiTheme="majorBidi" w:cstheme="majorBidi" w:hint="eastAsia"/>
        </w:rPr>
        <w:t>进一步强化</w:t>
      </w:r>
      <w:r w:rsidR="002410A5">
        <w:rPr>
          <w:rFonts w:asciiTheme="majorBidi" w:hAnsiTheme="majorBidi" w:cstheme="majorBidi" w:hint="eastAsia"/>
        </w:rPr>
        <w:t>学校</w:t>
      </w:r>
      <w:r w:rsidR="002410A5" w:rsidRPr="002410A5">
        <w:rPr>
          <w:rFonts w:asciiTheme="majorBidi" w:hAnsiTheme="majorBidi" w:cstheme="majorBidi" w:hint="eastAsia"/>
        </w:rPr>
        <w:t>设备家具资产管理，</w:t>
      </w:r>
      <w:r w:rsidRPr="00C616DD">
        <w:rPr>
          <w:rFonts w:asciiTheme="majorBidi" w:hAnsiTheme="majorBidi" w:cstheme="majorBidi" w:hint="eastAsia"/>
        </w:rPr>
        <w:t>确保国有资产安全</w:t>
      </w:r>
      <w:r w:rsidR="003E333D" w:rsidRPr="00C616DD">
        <w:rPr>
          <w:rFonts w:asciiTheme="majorBidi" w:hAnsiTheme="majorBidi" w:cstheme="majorBidi" w:hint="eastAsia"/>
        </w:rPr>
        <w:t>，</w:t>
      </w:r>
      <w:r w:rsidR="002410A5" w:rsidRPr="002410A5">
        <w:rPr>
          <w:rFonts w:asciiTheme="majorBidi" w:hAnsiTheme="majorBidi" w:cstheme="majorBidi" w:hint="eastAsia"/>
        </w:rPr>
        <w:t>提高资产使用效益</w:t>
      </w:r>
      <w:r w:rsidR="002410A5">
        <w:rPr>
          <w:rFonts w:asciiTheme="majorBidi" w:hAnsiTheme="majorBidi" w:cstheme="majorBidi" w:hint="eastAsia"/>
        </w:rPr>
        <w:t>，</w:t>
      </w:r>
      <w:r w:rsidR="003E333D" w:rsidRPr="00C616DD">
        <w:rPr>
          <w:rFonts w:asciiTheme="majorBidi" w:hAnsiTheme="majorBidi" w:cstheme="majorBidi" w:hint="eastAsia"/>
        </w:rPr>
        <w:t>现决定开展全校设备家具资产盘点工作（以下简称</w:t>
      </w:r>
      <w:r w:rsidR="00E112DA" w:rsidRPr="00C616DD">
        <w:rPr>
          <w:rFonts w:asciiTheme="majorBidi" w:hAnsiTheme="majorBidi" w:cstheme="majorBidi" w:hint="eastAsia"/>
        </w:rPr>
        <w:t>“资产盘点”</w:t>
      </w:r>
      <w:r w:rsidR="003E333D" w:rsidRPr="00C616DD">
        <w:rPr>
          <w:rFonts w:asciiTheme="majorBidi" w:hAnsiTheme="majorBidi" w:cstheme="majorBidi" w:hint="eastAsia"/>
        </w:rPr>
        <w:t>）。具体事项通知如下：</w:t>
      </w:r>
    </w:p>
    <w:p w14:paraId="1F2105FD" w14:textId="77777777" w:rsidR="006C2981" w:rsidRPr="00C616DD" w:rsidRDefault="00A973C6" w:rsidP="00BA5D53">
      <w:pPr>
        <w:spacing w:line="520" w:lineRule="exact"/>
        <w:ind w:firstLineChars="200" w:firstLine="626"/>
        <w:jc w:val="both"/>
        <w:rPr>
          <w:rFonts w:asciiTheme="majorBidi" w:hAnsiTheme="majorBidi" w:cstheme="majorBidi"/>
          <w:b/>
          <w:bCs/>
        </w:rPr>
      </w:pPr>
      <w:r w:rsidRPr="00C616DD">
        <w:rPr>
          <w:rFonts w:asciiTheme="majorBidi" w:hAnsiTheme="majorBidi" w:cstheme="majorBidi" w:hint="eastAsia"/>
          <w:b/>
          <w:bCs/>
        </w:rPr>
        <w:t>一</w:t>
      </w:r>
      <w:r w:rsidR="00733E7E" w:rsidRPr="00C616DD">
        <w:rPr>
          <w:rFonts w:asciiTheme="majorBidi" w:hAnsiTheme="majorBidi" w:cstheme="majorBidi" w:hint="eastAsia"/>
          <w:b/>
          <w:bCs/>
        </w:rPr>
        <w:t>、</w:t>
      </w:r>
      <w:r w:rsidR="00A33DC5" w:rsidRPr="00C616DD">
        <w:rPr>
          <w:rFonts w:asciiTheme="majorBidi" w:hAnsiTheme="majorBidi" w:cstheme="majorBidi" w:hint="eastAsia"/>
          <w:b/>
          <w:bCs/>
        </w:rPr>
        <w:t>盘点</w:t>
      </w:r>
      <w:r w:rsidRPr="00C616DD">
        <w:rPr>
          <w:rFonts w:asciiTheme="majorBidi" w:hAnsiTheme="majorBidi" w:cstheme="majorBidi" w:hint="eastAsia"/>
          <w:b/>
          <w:bCs/>
        </w:rPr>
        <w:t>范围</w:t>
      </w:r>
    </w:p>
    <w:p w14:paraId="50EF80AB" w14:textId="31FBAA7D" w:rsidR="00733E7E" w:rsidRPr="00C616DD" w:rsidRDefault="00A973C6" w:rsidP="00BA5D53">
      <w:pPr>
        <w:spacing w:line="520" w:lineRule="exact"/>
        <w:ind w:firstLineChars="200" w:firstLine="624"/>
        <w:jc w:val="both"/>
        <w:rPr>
          <w:rFonts w:asciiTheme="majorBidi" w:hAnsiTheme="majorBidi" w:cstheme="majorBidi"/>
        </w:rPr>
      </w:pPr>
      <w:r w:rsidRPr="00C616DD">
        <w:rPr>
          <w:rFonts w:asciiTheme="majorBidi" w:hAnsiTheme="majorBidi" w:cstheme="majorBidi" w:hint="eastAsia"/>
        </w:rPr>
        <w:t>202</w:t>
      </w:r>
      <w:r w:rsidR="00374C43" w:rsidRPr="00C616DD">
        <w:rPr>
          <w:rFonts w:asciiTheme="majorBidi" w:hAnsiTheme="majorBidi" w:cstheme="majorBidi"/>
        </w:rPr>
        <w:t>3</w:t>
      </w:r>
      <w:r w:rsidRPr="00C616DD">
        <w:rPr>
          <w:rFonts w:asciiTheme="majorBidi" w:hAnsiTheme="majorBidi" w:cstheme="majorBidi" w:hint="eastAsia"/>
        </w:rPr>
        <w:t>年</w:t>
      </w:r>
      <w:r w:rsidRPr="00C616DD">
        <w:rPr>
          <w:rFonts w:asciiTheme="majorBidi" w:hAnsiTheme="majorBidi" w:cstheme="majorBidi" w:hint="eastAsia"/>
        </w:rPr>
        <w:t>12</w:t>
      </w:r>
      <w:r w:rsidRPr="00C616DD">
        <w:rPr>
          <w:rFonts w:asciiTheme="majorBidi" w:hAnsiTheme="majorBidi" w:cstheme="majorBidi" w:hint="eastAsia"/>
        </w:rPr>
        <w:t>月</w:t>
      </w:r>
      <w:r w:rsidRPr="00C616DD">
        <w:rPr>
          <w:rFonts w:asciiTheme="majorBidi" w:hAnsiTheme="majorBidi" w:cstheme="majorBidi" w:hint="eastAsia"/>
        </w:rPr>
        <w:t>31</w:t>
      </w:r>
      <w:r w:rsidRPr="00C616DD">
        <w:rPr>
          <w:rFonts w:asciiTheme="majorBidi" w:hAnsiTheme="majorBidi" w:cstheme="majorBidi" w:hint="eastAsia"/>
        </w:rPr>
        <w:t>日之前</w:t>
      </w:r>
      <w:r w:rsidR="00FB03D8" w:rsidRPr="00C616DD">
        <w:rPr>
          <w:rFonts w:asciiTheme="majorBidi" w:hAnsiTheme="majorBidi" w:cstheme="majorBidi" w:hint="eastAsia"/>
        </w:rPr>
        <w:t>完成</w:t>
      </w:r>
      <w:r w:rsidR="00883853" w:rsidRPr="00C616DD">
        <w:rPr>
          <w:rFonts w:asciiTheme="majorBidi" w:hAnsiTheme="majorBidi" w:cstheme="majorBidi" w:hint="eastAsia"/>
        </w:rPr>
        <w:t>固定资产</w:t>
      </w:r>
      <w:r w:rsidRPr="00C616DD">
        <w:rPr>
          <w:rFonts w:asciiTheme="majorBidi" w:hAnsiTheme="majorBidi" w:cstheme="majorBidi" w:hint="eastAsia"/>
        </w:rPr>
        <w:t>登记</w:t>
      </w:r>
      <w:r w:rsidR="00883853" w:rsidRPr="00C616DD">
        <w:rPr>
          <w:rFonts w:asciiTheme="majorBidi" w:hAnsiTheme="majorBidi" w:cstheme="majorBidi" w:hint="eastAsia"/>
        </w:rPr>
        <w:t>的</w:t>
      </w:r>
      <w:r w:rsidRPr="00C616DD">
        <w:rPr>
          <w:rFonts w:asciiTheme="majorBidi" w:hAnsiTheme="majorBidi" w:cstheme="majorBidi" w:hint="eastAsia"/>
        </w:rPr>
        <w:t>设备、家具及计算机软件</w:t>
      </w:r>
      <w:r w:rsidR="00E11E26" w:rsidRPr="00C616DD">
        <w:rPr>
          <w:rFonts w:asciiTheme="majorBidi" w:hAnsiTheme="majorBidi" w:cstheme="majorBidi" w:hint="eastAsia"/>
        </w:rPr>
        <w:t>（含管理系统）</w:t>
      </w:r>
      <w:r w:rsidR="00883853" w:rsidRPr="00C616DD">
        <w:rPr>
          <w:rFonts w:asciiTheme="majorBidi" w:hAnsiTheme="majorBidi" w:cstheme="majorBidi" w:hint="eastAsia"/>
        </w:rPr>
        <w:t>。</w:t>
      </w:r>
    </w:p>
    <w:p w14:paraId="0F27FE16" w14:textId="77777777" w:rsidR="00CE2D5A" w:rsidRPr="00C616DD" w:rsidRDefault="00A973C6" w:rsidP="00BA5D53">
      <w:pPr>
        <w:spacing w:line="520" w:lineRule="exact"/>
        <w:ind w:firstLineChars="200" w:firstLine="626"/>
        <w:jc w:val="both"/>
        <w:rPr>
          <w:rFonts w:asciiTheme="majorBidi" w:hAnsiTheme="majorBidi" w:cstheme="majorBidi"/>
          <w:b/>
          <w:bCs/>
        </w:rPr>
      </w:pPr>
      <w:r w:rsidRPr="00C616DD">
        <w:rPr>
          <w:rFonts w:asciiTheme="majorBidi" w:hAnsiTheme="majorBidi" w:cstheme="majorBidi" w:hint="eastAsia"/>
          <w:b/>
          <w:bCs/>
        </w:rPr>
        <w:t>二、</w:t>
      </w:r>
      <w:r w:rsidR="00A33DC5" w:rsidRPr="00C616DD">
        <w:rPr>
          <w:rFonts w:asciiTheme="majorBidi" w:hAnsiTheme="majorBidi" w:cstheme="majorBidi" w:hint="eastAsia"/>
          <w:b/>
          <w:bCs/>
        </w:rPr>
        <w:t>盘点</w:t>
      </w:r>
      <w:r w:rsidRPr="00C616DD">
        <w:rPr>
          <w:rFonts w:asciiTheme="majorBidi" w:hAnsiTheme="majorBidi" w:cstheme="majorBidi" w:hint="eastAsia"/>
          <w:b/>
          <w:bCs/>
        </w:rPr>
        <w:t>工作要求</w:t>
      </w:r>
    </w:p>
    <w:p w14:paraId="0C4B3CEE" w14:textId="77777777" w:rsidR="00433182" w:rsidRPr="00C616DD" w:rsidRDefault="00A973C6" w:rsidP="00BA5D53">
      <w:pPr>
        <w:spacing w:line="520" w:lineRule="exact"/>
        <w:ind w:firstLineChars="200" w:firstLine="624"/>
        <w:jc w:val="both"/>
        <w:rPr>
          <w:rFonts w:asciiTheme="majorBidi" w:hAnsiTheme="majorBidi" w:cstheme="majorBidi"/>
        </w:rPr>
      </w:pPr>
      <w:r w:rsidRPr="00C616DD">
        <w:rPr>
          <w:rFonts w:asciiTheme="majorBidi" w:hAnsiTheme="majorBidi" w:cstheme="majorBidi" w:hint="eastAsia"/>
        </w:rPr>
        <w:t>（一）</w:t>
      </w:r>
      <w:r w:rsidR="008748FC" w:rsidRPr="00C616DD">
        <w:rPr>
          <w:rFonts w:asciiTheme="majorBidi" w:hAnsiTheme="majorBidi" w:cstheme="majorBidi" w:hint="eastAsia"/>
        </w:rPr>
        <w:t>资产保管单位工作要点</w:t>
      </w:r>
    </w:p>
    <w:p w14:paraId="3D6D2D02" w14:textId="77777777" w:rsidR="00FB03D8" w:rsidRPr="00C616DD" w:rsidRDefault="00A973C6" w:rsidP="00BA5D53">
      <w:pPr>
        <w:spacing w:line="520" w:lineRule="exact"/>
        <w:ind w:firstLineChars="200" w:firstLine="624"/>
        <w:jc w:val="both"/>
        <w:rPr>
          <w:rFonts w:asciiTheme="majorBidi" w:hAnsiTheme="majorBidi" w:cstheme="majorBidi"/>
        </w:rPr>
      </w:pPr>
      <w:r w:rsidRPr="00C616DD">
        <w:rPr>
          <w:rFonts w:asciiTheme="majorBidi" w:hAnsiTheme="majorBidi" w:cstheme="majorBidi" w:hint="eastAsia"/>
        </w:rPr>
        <w:t>1</w:t>
      </w:r>
      <w:r w:rsidRPr="00C616DD">
        <w:rPr>
          <w:rFonts w:asciiTheme="majorBidi" w:hAnsiTheme="majorBidi" w:cstheme="majorBidi"/>
        </w:rPr>
        <w:t>.</w:t>
      </w:r>
      <w:r w:rsidR="000E426A" w:rsidRPr="00C616DD">
        <w:rPr>
          <w:rFonts w:asciiTheme="majorBidi" w:hAnsiTheme="majorBidi" w:cstheme="majorBidi"/>
        </w:rPr>
        <w:t xml:space="preserve"> </w:t>
      </w:r>
      <w:r w:rsidR="008748FC" w:rsidRPr="00C616DD">
        <w:rPr>
          <w:rFonts w:asciiTheme="majorBidi" w:hAnsiTheme="majorBidi" w:cstheme="majorBidi" w:hint="eastAsia"/>
        </w:rPr>
        <w:t>高度重视，认真组织</w:t>
      </w:r>
      <w:r w:rsidR="005937F8" w:rsidRPr="00C616DD">
        <w:rPr>
          <w:rFonts w:asciiTheme="majorBidi" w:hAnsiTheme="majorBidi" w:cstheme="majorBidi" w:hint="eastAsia"/>
        </w:rPr>
        <w:t>。</w:t>
      </w:r>
      <w:r w:rsidR="00B92A4E" w:rsidRPr="00C616DD">
        <w:rPr>
          <w:rFonts w:asciiTheme="majorBidi" w:hAnsiTheme="majorBidi" w:cstheme="majorBidi" w:hint="eastAsia"/>
        </w:rPr>
        <w:t>全面盘点本单位固定资产，</w:t>
      </w:r>
      <w:r w:rsidR="009F27C4" w:rsidRPr="00C616DD">
        <w:rPr>
          <w:rFonts w:asciiTheme="majorBidi" w:hAnsiTheme="majorBidi" w:cstheme="majorBidi" w:hint="eastAsia"/>
        </w:rPr>
        <w:t>如实反</w:t>
      </w:r>
      <w:r w:rsidR="009F27C4" w:rsidRPr="00C616DD">
        <w:rPr>
          <w:rFonts w:asciiTheme="majorBidi" w:hAnsiTheme="majorBidi" w:cstheme="majorBidi" w:hint="eastAsia"/>
        </w:rPr>
        <w:lastRenderedPageBreak/>
        <w:t>映</w:t>
      </w:r>
      <w:r w:rsidR="008748FC" w:rsidRPr="00C616DD">
        <w:rPr>
          <w:rFonts w:asciiTheme="majorBidi" w:hAnsiTheme="majorBidi" w:cstheme="majorBidi" w:hint="eastAsia"/>
        </w:rPr>
        <w:t>本单位</w:t>
      </w:r>
      <w:r w:rsidR="009F27C4" w:rsidRPr="00C616DD">
        <w:rPr>
          <w:rFonts w:asciiTheme="majorBidi" w:hAnsiTheme="majorBidi" w:cstheme="majorBidi" w:hint="eastAsia"/>
        </w:rPr>
        <w:t>资产管理情况和存在问题，</w:t>
      </w:r>
      <w:r w:rsidR="00B92A4E" w:rsidRPr="00C616DD">
        <w:rPr>
          <w:rFonts w:asciiTheme="majorBidi" w:hAnsiTheme="majorBidi" w:cstheme="majorBidi" w:hint="eastAsia"/>
        </w:rPr>
        <w:t>杜绝</w:t>
      </w:r>
      <w:r w:rsidR="009F27C4" w:rsidRPr="00C616DD">
        <w:rPr>
          <w:rFonts w:asciiTheme="majorBidi" w:hAnsiTheme="majorBidi" w:cstheme="majorBidi" w:hint="eastAsia"/>
        </w:rPr>
        <w:t>瞒报虚报。</w:t>
      </w:r>
    </w:p>
    <w:p w14:paraId="2064888F" w14:textId="2CA7A757" w:rsidR="00FB03D8" w:rsidRPr="00C616DD" w:rsidRDefault="00A973C6" w:rsidP="00BA5D53">
      <w:pPr>
        <w:spacing w:line="520" w:lineRule="exact"/>
        <w:ind w:firstLineChars="200" w:firstLine="624"/>
        <w:jc w:val="both"/>
        <w:rPr>
          <w:rFonts w:asciiTheme="majorBidi" w:hAnsiTheme="majorBidi" w:cstheme="majorBidi"/>
          <w:b/>
        </w:rPr>
      </w:pPr>
      <w:r w:rsidRPr="00C616DD">
        <w:rPr>
          <w:rFonts w:asciiTheme="majorBidi" w:hAnsiTheme="majorBidi" w:cstheme="majorBidi" w:hint="eastAsia"/>
        </w:rPr>
        <w:t>2</w:t>
      </w:r>
      <w:r w:rsidRPr="00C616DD">
        <w:rPr>
          <w:rFonts w:asciiTheme="majorBidi" w:hAnsiTheme="majorBidi" w:cstheme="majorBidi"/>
        </w:rPr>
        <w:t xml:space="preserve">. </w:t>
      </w:r>
      <w:r w:rsidR="008748FC" w:rsidRPr="00C616DD">
        <w:rPr>
          <w:rFonts w:asciiTheme="majorBidi" w:hAnsiTheme="majorBidi" w:cstheme="majorBidi" w:hint="eastAsia"/>
          <w:b/>
        </w:rPr>
        <w:t>指定</w:t>
      </w:r>
      <w:r w:rsidR="00891A1C" w:rsidRPr="00C616DD">
        <w:rPr>
          <w:rFonts w:asciiTheme="majorBidi" w:hAnsiTheme="majorBidi" w:cstheme="majorBidi" w:hint="eastAsia"/>
          <w:b/>
        </w:rPr>
        <w:t>盘点工作联系人，</w:t>
      </w:r>
      <w:r w:rsidR="00E05F88">
        <w:rPr>
          <w:rFonts w:asciiTheme="majorBidi" w:hAnsiTheme="majorBidi" w:cstheme="majorBidi" w:hint="eastAsia"/>
          <w:b/>
        </w:rPr>
        <w:t>并请</w:t>
      </w:r>
      <w:r w:rsidR="004702B4" w:rsidRPr="00C616DD">
        <w:rPr>
          <w:rFonts w:asciiTheme="majorBidi" w:hAnsiTheme="majorBidi" w:cstheme="majorBidi" w:hint="eastAsia"/>
          <w:b/>
        </w:rPr>
        <w:t>于</w:t>
      </w:r>
      <w:r w:rsidR="004702B4" w:rsidRPr="00C616DD">
        <w:rPr>
          <w:rFonts w:asciiTheme="majorBidi" w:hAnsiTheme="majorBidi" w:cstheme="majorBidi"/>
          <w:b/>
        </w:rPr>
        <w:t>2024</w:t>
      </w:r>
      <w:r w:rsidR="004702B4" w:rsidRPr="00C616DD">
        <w:rPr>
          <w:rFonts w:asciiTheme="majorBidi" w:hAnsiTheme="majorBidi" w:cstheme="majorBidi" w:hint="eastAsia"/>
          <w:b/>
        </w:rPr>
        <w:t>年</w:t>
      </w:r>
      <w:r w:rsidR="00E144B1">
        <w:rPr>
          <w:rFonts w:asciiTheme="majorBidi" w:hAnsiTheme="majorBidi" w:cstheme="majorBidi"/>
          <w:b/>
        </w:rPr>
        <w:t>6</w:t>
      </w:r>
      <w:r w:rsidR="004702B4" w:rsidRPr="00C616DD">
        <w:rPr>
          <w:rFonts w:asciiTheme="majorBidi" w:hAnsiTheme="majorBidi" w:cstheme="majorBidi" w:hint="eastAsia"/>
          <w:b/>
        </w:rPr>
        <w:t>月</w:t>
      </w:r>
      <w:r w:rsidR="00E144B1">
        <w:rPr>
          <w:rFonts w:asciiTheme="majorBidi" w:hAnsiTheme="majorBidi" w:cstheme="majorBidi"/>
          <w:b/>
        </w:rPr>
        <w:t>3</w:t>
      </w:r>
      <w:r w:rsidR="004702B4" w:rsidRPr="00C616DD">
        <w:rPr>
          <w:rFonts w:asciiTheme="majorBidi" w:hAnsiTheme="majorBidi" w:cstheme="majorBidi" w:hint="eastAsia"/>
          <w:b/>
        </w:rPr>
        <w:t>日</w:t>
      </w:r>
      <w:r w:rsidR="00E05F88">
        <w:rPr>
          <w:rFonts w:asciiTheme="majorBidi" w:hAnsiTheme="majorBidi" w:cstheme="majorBidi" w:hint="eastAsia"/>
          <w:b/>
        </w:rPr>
        <w:t>1</w:t>
      </w:r>
      <w:r w:rsidR="00E05F88">
        <w:rPr>
          <w:rFonts w:asciiTheme="majorBidi" w:hAnsiTheme="majorBidi" w:cstheme="majorBidi"/>
          <w:b/>
        </w:rPr>
        <w:t>8</w:t>
      </w:r>
      <w:r w:rsidR="00E05F88">
        <w:rPr>
          <w:rFonts w:asciiTheme="majorBidi" w:hAnsiTheme="majorBidi" w:cstheme="majorBidi" w:hint="eastAsia"/>
          <w:b/>
        </w:rPr>
        <w:t>:</w:t>
      </w:r>
      <w:r w:rsidR="00E05F88">
        <w:rPr>
          <w:rFonts w:asciiTheme="majorBidi" w:hAnsiTheme="majorBidi" w:cstheme="majorBidi"/>
          <w:b/>
        </w:rPr>
        <w:t>00</w:t>
      </w:r>
      <w:r w:rsidR="004702B4" w:rsidRPr="00C616DD">
        <w:rPr>
          <w:rFonts w:asciiTheme="majorBidi" w:hAnsiTheme="majorBidi" w:cstheme="majorBidi" w:hint="eastAsia"/>
          <w:b/>
        </w:rPr>
        <w:t>前将名单（附件</w:t>
      </w:r>
      <w:r w:rsidR="0061580A">
        <w:rPr>
          <w:rFonts w:asciiTheme="majorBidi" w:hAnsiTheme="majorBidi" w:cstheme="majorBidi"/>
          <w:b/>
        </w:rPr>
        <w:t>1</w:t>
      </w:r>
      <w:r w:rsidR="004702B4" w:rsidRPr="00C616DD">
        <w:rPr>
          <w:rFonts w:asciiTheme="majorBidi" w:hAnsiTheme="majorBidi" w:cstheme="majorBidi" w:hint="eastAsia"/>
          <w:b/>
        </w:rPr>
        <w:t>）通过邮件</w:t>
      </w:r>
      <w:r w:rsidR="00A723BE" w:rsidRPr="00C616DD">
        <w:rPr>
          <w:rFonts w:asciiTheme="majorBidi" w:hAnsiTheme="majorBidi" w:cstheme="majorBidi" w:hint="eastAsia"/>
          <w:b/>
        </w:rPr>
        <w:t>（邮箱地址：</w:t>
      </w:r>
      <w:r w:rsidR="00A723BE" w:rsidRPr="00C616DD">
        <w:rPr>
          <w:rFonts w:asciiTheme="majorBidi" w:hAnsiTheme="majorBidi" w:cstheme="majorBidi" w:hint="eastAsia"/>
          <w:b/>
        </w:rPr>
        <w:t>sbglk@mail.sysu.edu.cn</w:t>
      </w:r>
      <w:r w:rsidR="00A723BE" w:rsidRPr="00C616DD">
        <w:rPr>
          <w:rFonts w:asciiTheme="majorBidi" w:hAnsiTheme="majorBidi" w:cstheme="majorBidi" w:hint="eastAsia"/>
          <w:b/>
        </w:rPr>
        <w:t>）</w:t>
      </w:r>
      <w:r w:rsidR="00E05F88">
        <w:rPr>
          <w:rFonts w:asciiTheme="majorBidi" w:hAnsiTheme="majorBidi" w:cstheme="majorBidi" w:hint="eastAsia"/>
          <w:b/>
        </w:rPr>
        <w:t>发</w:t>
      </w:r>
      <w:r w:rsidR="004702B4" w:rsidRPr="00C616DD">
        <w:rPr>
          <w:rFonts w:asciiTheme="majorBidi" w:hAnsiTheme="majorBidi" w:cstheme="majorBidi" w:hint="eastAsia"/>
          <w:b/>
        </w:rPr>
        <w:t>送</w:t>
      </w:r>
      <w:r w:rsidR="00E05F88">
        <w:rPr>
          <w:rFonts w:asciiTheme="majorBidi" w:hAnsiTheme="majorBidi" w:cstheme="majorBidi" w:hint="eastAsia"/>
          <w:b/>
        </w:rPr>
        <w:t>到</w:t>
      </w:r>
      <w:r w:rsidR="004702B4" w:rsidRPr="00C616DD">
        <w:rPr>
          <w:rFonts w:asciiTheme="majorBidi" w:hAnsiTheme="majorBidi" w:cstheme="majorBidi" w:hint="eastAsia"/>
          <w:b/>
        </w:rPr>
        <w:t>设备与实验室管理处。</w:t>
      </w:r>
    </w:p>
    <w:p w14:paraId="4BD79FD4" w14:textId="51851883" w:rsidR="000E426A" w:rsidRPr="00C616DD" w:rsidRDefault="00A973C6" w:rsidP="00BA5D53">
      <w:pPr>
        <w:spacing w:line="520" w:lineRule="exact"/>
        <w:ind w:firstLineChars="200" w:firstLine="624"/>
        <w:jc w:val="both"/>
        <w:rPr>
          <w:rFonts w:asciiTheme="majorBidi" w:hAnsiTheme="majorBidi" w:cstheme="majorBidi"/>
        </w:rPr>
      </w:pPr>
      <w:r w:rsidRPr="00C616DD">
        <w:rPr>
          <w:rFonts w:asciiTheme="majorBidi" w:hAnsiTheme="majorBidi" w:cstheme="majorBidi" w:hint="eastAsia"/>
        </w:rPr>
        <w:t>3</w:t>
      </w:r>
      <w:r w:rsidRPr="00C616DD">
        <w:rPr>
          <w:rFonts w:asciiTheme="majorBidi" w:hAnsiTheme="majorBidi" w:cstheme="majorBidi"/>
        </w:rPr>
        <w:t>.</w:t>
      </w:r>
      <w:r w:rsidR="008748FC" w:rsidRPr="00C616DD">
        <w:rPr>
          <w:rFonts w:asciiTheme="majorBidi" w:hAnsiTheme="majorBidi" w:cstheme="majorBidi" w:hint="eastAsia"/>
        </w:rPr>
        <w:t xml:space="preserve"> </w:t>
      </w:r>
      <w:r w:rsidR="002A6ADE" w:rsidRPr="00C616DD">
        <w:rPr>
          <w:rFonts w:asciiTheme="majorBidi" w:hAnsiTheme="majorBidi" w:cstheme="majorBidi" w:hint="eastAsia"/>
        </w:rPr>
        <w:t>将设备与实验室管理处提供的《实物资产盘点明细表》分发给具体的资产保管人</w:t>
      </w:r>
      <w:r w:rsidR="0061580A">
        <w:rPr>
          <w:rFonts w:asciiTheme="majorBidi" w:hAnsiTheme="majorBidi" w:cstheme="majorBidi" w:hint="eastAsia"/>
        </w:rPr>
        <w:t>（</w:t>
      </w:r>
      <w:r w:rsidR="0061580A" w:rsidRPr="00C616DD">
        <w:rPr>
          <w:rFonts w:asciiTheme="majorBidi" w:hAnsiTheme="majorBidi" w:cstheme="majorBidi" w:hint="eastAsia"/>
        </w:rPr>
        <w:t>《实物资产盘点明细表》附件</w:t>
      </w:r>
      <w:r w:rsidR="0061580A">
        <w:rPr>
          <w:rFonts w:asciiTheme="majorBidi" w:hAnsiTheme="majorBidi" w:cstheme="majorBidi"/>
        </w:rPr>
        <w:t>2</w:t>
      </w:r>
      <w:r w:rsidR="0061580A">
        <w:rPr>
          <w:rFonts w:asciiTheme="majorBidi" w:hAnsiTheme="majorBidi" w:cstheme="majorBidi" w:hint="eastAsia"/>
        </w:rPr>
        <w:t>，由</w:t>
      </w:r>
      <w:r w:rsidR="0061580A" w:rsidRPr="00C616DD">
        <w:rPr>
          <w:rFonts w:asciiTheme="majorBidi" w:hAnsiTheme="majorBidi" w:cstheme="majorBidi" w:hint="eastAsia"/>
        </w:rPr>
        <w:t>设备与实验室管理处通过</w:t>
      </w:r>
      <w:r w:rsidR="0061580A" w:rsidRPr="00C616DD">
        <w:rPr>
          <w:rFonts w:asciiTheme="majorBidi" w:hAnsiTheme="majorBidi" w:cstheme="majorBidi" w:hint="eastAsia"/>
        </w:rPr>
        <w:t>OA</w:t>
      </w:r>
      <w:r w:rsidR="0061580A" w:rsidRPr="00C616DD">
        <w:rPr>
          <w:rFonts w:asciiTheme="majorBidi" w:hAnsiTheme="majorBidi" w:cstheme="majorBidi" w:hint="eastAsia"/>
        </w:rPr>
        <w:t>另行发送各资产保管单位</w:t>
      </w:r>
      <w:r w:rsidR="0061580A">
        <w:rPr>
          <w:rFonts w:asciiTheme="majorBidi" w:hAnsiTheme="majorBidi" w:cstheme="majorBidi" w:hint="eastAsia"/>
        </w:rPr>
        <w:t>）</w:t>
      </w:r>
      <w:r w:rsidR="002A6ADE" w:rsidRPr="00C616DD">
        <w:rPr>
          <w:rFonts w:asciiTheme="majorBidi" w:hAnsiTheme="majorBidi" w:cstheme="majorBidi" w:hint="eastAsia"/>
        </w:rPr>
        <w:t>，组织开展单位内部的实物盘点。</w:t>
      </w:r>
    </w:p>
    <w:p w14:paraId="2A1B659A" w14:textId="77777777" w:rsidR="00FB03D8" w:rsidRPr="00C616DD" w:rsidRDefault="00A973C6" w:rsidP="00BA5D53">
      <w:pPr>
        <w:spacing w:line="520" w:lineRule="exact"/>
        <w:ind w:firstLineChars="200" w:firstLine="624"/>
        <w:jc w:val="both"/>
        <w:rPr>
          <w:rFonts w:asciiTheme="majorBidi" w:hAnsiTheme="majorBidi" w:cstheme="majorBidi"/>
        </w:rPr>
      </w:pPr>
      <w:r w:rsidRPr="00C616DD">
        <w:rPr>
          <w:rFonts w:asciiTheme="majorBidi" w:hAnsiTheme="majorBidi" w:cstheme="majorBidi"/>
        </w:rPr>
        <w:t>4</w:t>
      </w:r>
      <w:r w:rsidR="00F00AA1" w:rsidRPr="00C616DD">
        <w:rPr>
          <w:rFonts w:asciiTheme="majorBidi" w:hAnsiTheme="majorBidi" w:cstheme="majorBidi"/>
        </w:rPr>
        <w:t xml:space="preserve">. </w:t>
      </w:r>
      <w:r w:rsidR="001D2E14" w:rsidRPr="00C616DD">
        <w:rPr>
          <w:rFonts w:asciiTheme="majorBidi" w:hAnsiTheme="majorBidi" w:cstheme="majorBidi" w:hint="eastAsia"/>
        </w:rPr>
        <w:t>盘点工作采取以账核物、以物对账的方法，相互佐证，逐一核实，做到账实相符，不重不漏。对于</w:t>
      </w:r>
      <w:r w:rsidR="00EE3024" w:rsidRPr="00C616DD">
        <w:rPr>
          <w:rFonts w:asciiTheme="majorBidi" w:hAnsiTheme="majorBidi" w:cstheme="majorBidi" w:hint="eastAsia"/>
        </w:rPr>
        <w:t>资产存在</w:t>
      </w:r>
      <w:r w:rsidR="001D2E14" w:rsidRPr="00C616DD">
        <w:rPr>
          <w:rFonts w:asciiTheme="majorBidi" w:hAnsiTheme="majorBidi" w:cstheme="majorBidi" w:hint="eastAsia"/>
        </w:rPr>
        <w:t>有账无物或有物无账的</w:t>
      </w:r>
      <w:r w:rsidR="007736C6" w:rsidRPr="00C616DD">
        <w:rPr>
          <w:rFonts w:asciiTheme="majorBidi" w:hAnsiTheme="majorBidi" w:cstheme="majorBidi" w:hint="eastAsia"/>
        </w:rPr>
        <w:t>情况</w:t>
      </w:r>
      <w:r w:rsidR="00EE3024" w:rsidRPr="00C616DD">
        <w:rPr>
          <w:rFonts w:asciiTheme="majorBidi" w:hAnsiTheme="majorBidi" w:cstheme="majorBidi" w:hint="eastAsia"/>
        </w:rPr>
        <w:t>，资产保管单位</w:t>
      </w:r>
      <w:r w:rsidR="00027BAB" w:rsidRPr="00C616DD">
        <w:rPr>
          <w:rFonts w:asciiTheme="majorBidi" w:hAnsiTheme="majorBidi" w:cstheme="majorBidi" w:hint="eastAsia"/>
        </w:rPr>
        <w:t>应</w:t>
      </w:r>
      <w:r w:rsidR="001D2E14" w:rsidRPr="00C616DD">
        <w:rPr>
          <w:rFonts w:asciiTheme="majorBidi" w:hAnsiTheme="majorBidi" w:cstheme="majorBidi" w:hint="eastAsia"/>
        </w:rPr>
        <w:t>逐一反复核实和追溯，确保盘点结果真实可靠。</w:t>
      </w:r>
    </w:p>
    <w:p w14:paraId="781599C3" w14:textId="24077718" w:rsidR="009E6D5E" w:rsidRPr="00C616DD" w:rsidRDefault="00A973C6" w:rsidP="00BA5D53">
      <w:pPr>
        <w:spacing w:line="520" w:lineRule="exact"/>
        <w:ind w:firstLineChars="200" w:firstLine="624"/>
        <w:jc w:val="both"/>
        <w:rPr>
          <w:rFonts w:asciiTheme="majorBidi" w:hAnsiTheme="majorBidi" w:cstheme="majorBidi"/>
        </w:rPr>
      </w:pPr>
      <w:r w:rsidRPr="00C616DD">
        <w:rPr>
          <w:rFonts w:asciiTheme="majorBidi" w:hAnsiTheme="majorBidi" w:cstheme="majorBidi"/>
        </w:rPr>
        <w:t xml:space="preserve">5. </w:t>
      </w:r>
      <w:r w:rsidRPr="00C616DD">
        <w:rPr>
          <w:rFonts w:asciiTheme="majorBidi" w:hAnsiTheme="majorBidi" w:cstheme="majorBidi" w:hint="eastAsia"/>
        </w:rPr>
        <w:t>盘点中发现</w:t>
      </w:r>
      <w:r w:rsidR="00984D8C" w:rsidRPr="00C616DD">
        <w:rPr>
          <w:rFonts w:asciiTheme="majorBidi" w:hAnsiTheme="majorBidi" w:cstheme="majorBidi" w:hint="eastAsia"/>
        </w:rPr>
        <w:t>资产</w:t>
      </w:r>
      <w:r w:rsidRPr="00C616DD">
        <w:rPr>
          <w:rFonts w:asciiTheme="majorBidi" w:hAnsiTheme="majorBidi" w:cstheme="majorBidi" w:hint="eastAsia"/>
        </w:rPr>
        <w:t>有账无物</w:t>
      </w:r>
      <w:r w:rsidR="0030364B" w:rsidRPr="00C616DD">
        <w:rPr>
          <w:rFonts w:asciiTheme="majorBidi" w:hAnsiTheme="majorBidi" w:cstheme="majorBidi" w:hint="eastAsia"/>
        </w:rPr>
        <w:t>的</w:t>
      </w:r>
      <w:r w:rsidRPr="00C616DD">
        <w:rPr>
          <w:rFonts w:asciiTheme="majorBidi" w:hAnsiTheme="majorBidi" w:cstheme="majorBidi" w:hint="eastAsia"/>
        </w:rPr>
        <w:t>，请在《实物资产盘点明细表》中“盘点结果”一栏选择“</w:t>
      </w:r>
      <w:r w:rsidR="009B29CB">
        <w:rPr>
          <w:rFonts w:asciiTheme="majorBidi" w:hAnsiTheme="majorBidi" w:cstheme="majorBidi" w:hint="eastAsia"/>
        </w:rPr>
        <w:t>①</w:t>
      </w:r>
      <w:r w:rsidRPr="00C616DD">
        <w:rPr>
          <w:rFonts w:asciiTheme="majorBidi" w:hAnsiTheme="majorBidi" w:cstheme="majorBidi"/>
        </w:rPr>
        <w:t>.</w:t>
      </w:r>
      <w:r w:rsidRPr="00C616DD">
        <w:rPr>
          <w:rFonts w:asciiTheme="majorBidi" w:hAnsiTheme="majorBidi" w:cstheme="majorBidi" w:hint="eastAsia"/>
        </w:rPr>
        <w:t>无物”，在“无物原因类别”一栏选择造成无物的原因，并在反复核实和追溯的基础上为逐件资产提供原因说明和支撑材料。其中，对于选择“</w:t>
      </w:r>
      <w:r w:rsidR="009B29CB">
        <w:rPr>
          <w:rFonts w:asciiTheme="majorBidi" w:hAnsiTheme="majorBidi" w:cstheme="majorBidi" w:hint="eastAsia"/>
        </w:rPr>
        <w:t>⑤</w:t>
      </w:r>
      <w:r w:rsidRPr="00C616DD">
        <w:rPr>
          <w:rFonts w:asciiTheme="majorBidi" w:hAnsiTheme="majorBidi" w:cstheme="majorBidi"/>
        </w:rPr>
        <w:t>.</w:t>
      </w:r>
      <w:r w:rsidRPr="00C616DD">
        <w:rPr>
          <w:rFonts w:asciiTheme="majorBidi" w:hAnsiTheme="majorBidi" w:cstheme="majorBidi" w:hint="eastAsia"/>
        </w:rPr>
        <w:t>被盗（有报警回执）”造成无物的资产，需提供当时向公安机关报案的回执，公安机关立案、破案或结案的证明材料，以及资产保管单位内部对当事人责任认定等材料；对于选择“</w:t>
      </w:r>
      <w:r w:rsidR="009B29CB">
        <w:rPr>
          <w:rFonts w:asciiTheme="majorBidi" w:hAnsiTheme="majorBidi" w:cstheme="majorBidi" w:hint="eastAsia"/>
        </w:rPr>
        <w:t>⑥</w:t>
      </w:r>
      <w:r w:rsidRPr="00C616DD">
        <w:rPr>
          <w:rFonts w:asciiTheme="majorBidi" w:hAnsiTheme="majorBidi" w:cstheme="majorBidi"/>
        </w:rPr>
        <w:t>.</w:t>
      </w:r>
      <w:r w:rsidRPr="00C616DD">
        <w:rPr>
          <w:rFonts w:asciiTheme="majorBidi" w:hAnsiTheme="majorBidi" w:cstheme="majorBidi" w:hint="eastAsia"/>
        </w:rPr>
        <w:t>不可抗力（相关证明）”造成无物的资产，需提供相关专业部门（如消防部门）出具的证明材料。</w:t>
      </w:r>
    </w:p>
    <w:p w14:paraId="6FB8BF5B" w14:textId="77777777" w:rsidR="00487F92" w:rsidRPr="00C616DD" w:rsidRDefault="00A973C6" w:rsidP="00BA5D53">
      <w:pPr>
        <w:spacing w:line="520" w:lineRule="exact"/>
        <w:ind w:firstLineChars="200" w:firstLine="624"/>
        <w:jc w:val="both"/>
        <w:rPr>
          <w:rFonts w:asciiTheme="majorBidi" w:hAnsiTheme="majorBidi" w:cstheme="majorBidi"/>
        </w:rPr>
      </w:pPr>
      <w:r w:rsidRPr="00C616DD">
        <w:rPr>
          <w:rFonts w:asciiTheme="majorBidi" w:hAnsiTheme="majorBidi" w:cstheme="majorBidi"/>
        </w:rPr>
        <w:t>6</w:t>
      </w:r>
      <w:r w:rsidR="00A34CF4" w:rsidRPr="00C616DD">
        <w:rPr>
          <w:rFonts w:asciiTheme="majorBidi" w:hAnsiTheme="majorBidi" w:cstheme="majorBidi"/>
        </w:rPr>
        <w:t xml:space="preserve">. </w:t>
      </w:r>
      <w:r w:rsidR="00A34CF4" w:rsidRPr="00C616DD">
        <w:rPr>
          <w:rFonts w:asciiTheme="majorBidi" w:hAnsiTheme="majorBidi" w:cstheme="majorBidi" w:hint="eastAsia"/>
        </w:rPr>
        <w:t>每项资产的盘点结果需汇总填报在《实物资产盘点明细表》，并按《盘点工作报告》（提纲）的指引形成本单位的盘点工作报告，在规定时限内报送本单位的盘点结果和工作</w:t>
      </w:r>
      <w:r w:rsidR="00AE5344" w:rsidRPr="00C616DD">
        <w:rPr>
          <w:rFonts w:asciiTheme="majorBidi" w:hAnsiTheme="majorBidi" w:cstheme="majorBidi" w:hint="eastAsia"/>
        </w:rPr>
        <w:t>报告</w:t>
      </w:r>
      <w:r w:rsidR="00A34CF4" w:rsidRPr="00C616DD">
        <w:rPr>
          <w:rFonts w:asciiTheme="majorBidi" w:hAnsiTheme="majorBidi" w:cstheme="majorBidi" w:hint="eastAsia"/>
        </w:rPr>
        <w:t>。</w:t>
      </w:r>
    </w:p>
    <w:p w14:paraId="1D91E718" w14:textId="77777777" w:rsidR="00CB7A45" w:rsidRPr="00C616DD" w:rsidRDefault="00A973C6" w:rsidP="00BA5D53">
      <w:pPr>
        <w:spacing w:line="520" w:lineRule="exact"/>
        <w:ind w:firstLineChars="200" w:firstLine="624"/>
        <w:jc w:val="both"/>
        <w:rPr>
          <w:rFonts w:asciiTheme="majorBidi" w:hAnsiTheme="majorBidi" w:cstheme="majorBidi"/>
        </w:rPr>
      </w:pPr>
      <w:r w:rsidRPr="00C616DD">
        <w:rPr>
          <w:rFonts w:asciiTheme="majorBidi" w:hAnsiTheme="majorBidi" w:cstheme="majorBidi"/>
        </w:rPr>
        <w:t>7</w:t>
      </w:r>
      <w:r w:rsidR="00487F92" w:rsidRPr="00C616DD">
        <w:rPr>
          <w:rFonts w:asciiTheme="majorBidi" w:hAnsiTheme="majorBidi" w:cstheme="majorBidi"/>
        </w:rPr>
        <w:t xml:space="preserve">. </w:t>
      </w:r>
      <w:r w:rsidR="00A34CF4" w:rsidRPr="00C616DD">
        <w:rPr>
          <w:rFonts w:asciiTheme="majorBidi" w:hAnsiTheme="majorBidi" w:cstheme="majorBidi" w:hint="eastAsia"/>
        </w:rPr>
        <w:t>各资产保管单位必须确保报送的《盘点工作报告》的内容</w:t>
      </w:r>
      <w:r w:rsidR="00A34CF4" w:rsidRPr="00C616DD">
        <w:rPr>
          <w:rFonts w:asciiTheme="majorBidi" w:hAnsiTheme="majorBidi" w:cstheme="majorBidi" w:hint="eastAsia"/>
        </w:rPr>
        <w:lastRenderedPageBreak/>
        <w:t>数据与《实物资产盘点明细表》的统计数据相一致，若两者出现差异时，以设备与实验室管理处发送的《实物资产盘点明细表》统计结果为准</w:t>
      </w:r>
      <w:r w:rsidR="00487F92" w:rsidRPr="00C616DD">
        <w:rPr>
          <w:rFonts w:asciiTheme="majorBidi" w:hAnsiTheme="majorBidi" w:cstheme="majorBidi" w:hint="eastAsia"/>
        </w:rPr>
        <w:t>，</w:t>
      </w:r>
      <w:r w:rsidRPr="00C616DD">
        <w:rPr>
          <w:rFonts w:asciiTheme="majorBidi" w:hAnsiTheme="majorBidi" w:cstheme="majorBidi" w:hint="eastAsia"/>
        </w:rPr>
        <w:t>不得删减资产条目，如果资产的实际归属已调整到其他单位的，由</w:t>
      </w:r>
      <w:r w:rsidR="00487F92" w:rsidRPr="00C616DD">
        <w:rPr>
          <w:rFonts w:asciiTheme="majorBidi" w:hAnsiTheme="majorBidi" w:cstheme="majorBidi" w:hint="eastAsia"/>
        </w:rPr>
        <w:t>明细表标</w:t>
      </w:r>
      <w:r w:rsidR="0030364B" w:rsidRPr="00C616DD">
        <w:rPr>
          <w:rFonts w:asciiTheme="majorBidi" w:hAnsiTheme="majorBidi" w:cstheme="majorBidi" w:hint="eastAsia"/>
        </w:rPr>
        <w:t>注的</w:t>
      </w:r>
      <w:r w:rsidRPr="00C616DD">
        <w:rPr>
          <w:rFonts w:asciiTheme="majorBidi" w:hAnsiTheme="majorBidi" w:cstheme="majorBidi" w:hint="eastAsia"/>
        </w:rPr>
        <w:t>资产保管单位负责落实盘点工作以及后期的数据</w:t>
      </w:r>
      <w:r w:rsidR="00351825" w:rsidRPr="00C616DD">
        <w:rPr>
          <w:rFonts w:asciiTheme="majorBidi" w:hAnsiTheme="majorBidi" w:cstheme="majorBidi" w:hint="eastAsia"/>
        </w:rPr>
        <w:t>报送</w:t>
      </w:r>
      <w:r w:rsidRPr="00C616DD">
        <w:rPr>
          <w:rFonts w:asciiTheme="majorBidi" w:hAnsiTheme="majorBidi" w:cstheme="majorBidi" w:hint="eastAsia"/>
        </w:rPr>
        <w:t>。如有其他特殊情况，请备注说明。</w:t>
      </w:r>
    </w:p>
    <w:p w14:paraId="015B3FE4" w14:textId="77777777" w:rsidR="004C4A45" w:rsidRPr="00C616DD" w:rsidRDefault="00A973C6" w:rsidP="00BA5D53">
      <w:pPr>
        <w:spacing w:line="520" w:lineRule="exact"/>
        <w:ind w:firstLineChars="200" w:firstLine="624"/>
        <w:jc w:val="both"/>
        <w:rPr>
          <w:rFonts w:asciiTheme="majorBidi" w:hAnsiTheme="majorBidi" w:cstheme="majorBidi"/>
        </w:rPr>
      </w:pPr>
      <w:r w:rsidRPr="00C616DD">
        <w:rPr>
          <w:rFonts w:asciiTheme="majorBidi" w:hAnsiTheme="majorBidi" w:cstheme="majorBidi"/>
        </w:rPr>
        <w:t xml:space="preserve">8. </w:t>
      </w:r>
      <w:r w:rsidRPr="00C616DD">
        <w:rPr>
          <w:rFonts w:asciiTheme="majorBidi" w:hAnsiTheme="majorBidi" w:cstheme="majorBidi" w:hint="eastAsia"/>
        </w:rPr>
        <w:t>盘点过程中如发现闲置的设备和家具，请资产保管单位内部统筹盘活利用，避免浪费。如本单位内部已无法盘活利用，且资产完好可正常使用的，可</w:t>
      </w:r>
      <w:r w:rsidR="00D61138" w:rsidRPr="00C616DD">
        <w:rPr>
          <w:rFonts w:asciiTheme="majorBidi" w:hAnsiTheme="majorBidi" w:cstheme="majorBidi" w:hint="eastAsia"/>
        </w:rPr>
        <w:t>联系</w:t>
      </w:r>
      <w:r w:rsidRPr="00C616DD">
        <w:rPr>
          <w:rFonts w:asciiTheme="majorBidi" w:hAnsiTheme="majorBidi" w:cstheme="majorBidi" w:hint="eastAsia"/>
        </w:rPr>
        <w:t>设备与实验室管理处协助进行全校范围的调剂需求征集。</w:t>
      </w:r>
    </w:p>
    <w:p w14:paraId="24AEBBD6" w14:textId="77777777" w:rsidR="00A57D5F" w:rsidRPr="00C616DD" w:rsidRDefault="00A973C6" w:rsidP="00BA5D53">
      <w:pPr>
        <w:spacing w:line="520" w:lineRule="exact"/>
        <w:ind w:firstLineChars="200" w:firstLine="624"/>
        <w:jc w:val="both"/>
        <w:rPr>
          <w:rFonts w:asciiTheme="majorBidi" w:hAnsiTheme="majorBidi" w:cstheme="majorBidi"/>
        </w:rPr>
      </w:pPr>
      <w:r w:rsidRPr="00C616DD">
        <w:rPr>
          <w:rFonts w:asciiTheme="majorBidi" w:hAnsiTheme="majorBidi" w:cstheme="majorBidi"/>
        </w:rPr>
        <w:t xml:space="preserve">9. </w:t>
      </w:r>
      <w:r w:rsidRPr="00C616DD">
        <w:rPr>
          <w:rFonts w:asciiTheme="majorBidi" w:hAnsiTheme="majorBidi" w:cstheme="majorBidi" w:hint="eastAsia"/>
        </w:rPr>
        <w:t>盘点过程中如发现超出设备与实验室管理处提供的设备家具资产明细清单以外的设备或家具实物，请整理汇总后报送设备与实验室管理处核实确认来源，如：其他</w:t>
      </w:r>
      <w:r w:rsidR="001208D2" w:rsidRPr="00C616DD">
        <w:rPr>
          <w:rFonts w:asciiTheme="majorBidi" w:hAnsiTheme="majorBidi" w:cstheme="majorBidi" w:hint="eastAsia"/>
        </w:rPr>
        <w:t>资产保管</w:t>
      </w:r>
      <w:r w:rsidRPr="00C616DD">
        <w:rPr>
          <w:rFonts w:asciiTheme="majorBidi" w:hAnsiTheme="majorBidi" w:cstheme="majorBidi" w:hint="eastAsia"/>
        </w:rPr>
        <w:t>单位调入本单位但未办理</w:t>
      </w:r>
      <w:r w:rsidR="001208D2" w:rsidRPr="00C616DD">
        <w:rPr>
          <w:rFonts w:asciiTheme="majorBidi" w:hAnsiTheme="majorBidi" w:cstheme="majorBidi" w:hint="eastAsia"/>
        </w:rPr>
        <w:t>调拨</w:t>
      </w:r>
      <w:r w:rsidRPr="00C616DD">
        <w:rPr>
          <w:rFonts w:asciiTheme="majorBidi" w:hAnsiTheme="majorBidi" w:cstheme="majorBidi" w:hint="eastAsia"/>
        </w:rPr>
        <w:t>手续的资产、接受捐赠未办理固定资产登记手续的资产、不属于设备和家具类固定资产登记范围的资产等情形。</w:t>
      </w:r>
    </w:p>
    <w:p w14:paraId="5E68C873" w14:textId="77777777" w:rsidR="00D0198C" w:rsidRPr="00C616DD" w:rsidRDefault="00A973C6" w:rsidP="00BA5D53">
      <w:pPr>
        <w:spacing w:line="520" w:lineRule="exact"/>
        <w:ind w:firstLineChars="200" w:firstLine="624"/>
        <w:jc w:val="both"/>
        <w:rPr>
          <w:rFonts w:asciiTheme="majorBidi" w:hAnsiTheme="majorBidi" w:cstheme="majorBidi"/>
        </w:rPr>
      </w:pPr>
      <w:r w:rsidRPr="00C616DD">
        <w:rPr>
          <w:rFonts w:asciiTheme="majorBidi" w:hAnsiTheme="majorBidi" w:cstheme="majorBidi"/>
        </w:rPr>
        <w:t>10.</w:t>
      </w:r>
      <w:r w:rsidRPr="00C616DD">
        <w:rPr>
          <w:rFonts w:asciiTheme="majorBidi" w:hAnsiTheme="majorBidi" w:cstheme="majorBidi" w:hint="eastAsia"/>
        </w:rPr>
        <w:t>资产保管人</w:t>
      </w:r>
      <w:r w:rsidR="00836DA1" w:rsidRPr="00C616DD">
        <w:rPr>
          <w:rFonts w:asciiTheme="majorBidi" w:hAnsiTheme="majorBidi" w:cstheme="majorBidi" w:hint="eastAsia"/>
        </w:rPr>
        <w:t>因</w:t>
      </w:r>
      <w:r w:rsidRPr="00C616DD">
        <w:rPr>
          <w:rFonts w:asciiTheme="majorBidi" w:hAnsiTheme="majorBidi" w:cstheme="majorBidi" w:hint="eastAsia"/>
        </w:rPr>
        <w:t>退休、调离本单位或长期离岗的，须将</w:t>
      </w:r>
      <w:r w:rsidR="00B92A4E" w:rsidRPr="00C616DD">
        <w:rPr>
          <w:rFonts w:asciiTheme="majorBidi" w:hAnsiTheme="majorBidi" w:cstheme="majorBidi" w:hint="eastAsia"/>
        </w:rPr>
        <w:t>名下</w:t>
      </w:r>
      <w:r w:rsidRPr="00C616DD">
        <w:rPr>
          <w:rFonts w:asciiTheme="majorBidi" w:hAnsiTheme="majorBidi" w:cstheme="majorBidi" w:hint="eastAsia"/>
        </w:rPr>
        <w:t>资产妥善转移至在职在岗人员名下保管使用，由新保管人签字确认，并及时更新资产管理信息系统上的保管人信息。对于因人员退休或调离而导致无法盘点的资产，资产保管单位须负责追回，并承担相应的管理责任。</w:t>
      </w:r>
    </w:p>
    <w:p w14:paraId="74DEC299" w14:textId="77777777" w:rsidR="00351825" w:rsidRPr="00C616DD" w:rsidRDefault="00A973C6" w:rsidP="00BA5D53">
      <w:pPr>
        <w:spacing w:line="520" w:lineRule="exact"/>
        <w:ind w:firstLineChars="200" w:firstLine="624"/>
        <w:jc w:val="both"/>
        <w:rPr>
          <w:rFonts w:asciiTheme="majorBidi" w:hAnsiTheme="majorBidi" w:cstheme="majorBidi"/>
        </w:rPr>
      </w:pPr>
      <w:r w:rsidRPr="00C616DD">
        <w:rPr>
          <w:rFonts w:asciiTheme="majorBidi" w:hAnsiTheme="majorBidi" w:cstheme="majorBidi" w:hint="eastAsia"/>
        </w:rPr>
        <w:t>1</w:t>
      </w:r>
      <w:r w:rsidRPr="00C616DD">
        <w:rPr>
          <w:rFonts w:asciiTheme="majorBidi" w:hAnsiTheme="majorBidi" w:cstheme="majorBidi"/>
        </w:rPr>
        <w:t xml:space="preserve">1. </w:t>
      </w:r>
      <w:r w:rsidRPr="00C616DD">
        <w:rPr>
          <w:rFonts w:asciiTheme="majorBidi" w:hAnsiTheme="majorBidi" w:cstheme="majorBidi" w:hint="eastAsia"/>
        </w:rPr>
        <w:t>本次盘点材料中附带了《待核实财务报账结果的资产明细表》，其中所列资产为</w:t>
      </w:r>
      <w:r w:rsidRPr="00C616DD">
        <w:rPr>
          <w:rFonts w:asciiTheme="majorBidi" w:hAnsiTheme="majorBidi" w:cstheme="majorBidi" w:hint="eastAsia"/>
        </w:rPr>
        <w:t>2023</w:t>
      </w:r>
      <w:r w:rsidRPr="00C616DD">
        <w:rPr>
          <w:rFonts w:asciiTheme="majorBidi" w:hAnsiTheme="majorBidi" w:cstheme="majorBidi" w:hint="eastAsia"/>
        </w:rPr>
        <w:t>年</w:t>
      </w:r>
      <w:r w:rsidRPr="00C616DD">
        <w:rPr>
          <w:rFonts w:asciiTheme="majorBidi" w:hAnsiTheme="majorBidi" w:cstheme="majorBidi" w:hint="eastAsia"/>
        </w:rPr>
        <w:t>12</w:t>
      </w:r>
      <w:r w:rsidRPr="00C616DD">
        <w:rPr>
          <w:rFonts w:asciiTheme="majorBidi" w:hAnsiTheme="majorBidi" w:cstheme="majorBidi" w:hint="eastAsia"/>
        </w:rPr>
        <w:t>月</w:t>
      </w:r>
      <w:r w:rsidRPr="00C616DD">
        <w:rPr>
          <w:rFonts w:asciiTheme="majorBidi" w:hAnsiTheme="majorBidi" w:cstheme="majorBidi" w:hint="eastAsia"/>
        </w:rPr>
        <w:t>31</w:t>
      </w:r>
      <w:r w:rsidRPr="00C616DD">
        <w:rPr>
          <w:rFonts w:asciiTheme="majorBidi" w:hAnsiTheme="majorBidi" w:cstheme="majorBidi" w:hint="eastAsia"/>
        </w:rPr>
        <w:t>日前已在设备与实验室管理处完成固定资产报增登记手续，但“中山大学资产管理信息系统”（</w:t>
      </w:r>
      <w:r w:rsidRPr="00C616DD">
        <w:rPr>
          <w:rFonts w:asciiTheme="majorBidi" w:hAnsiTheme="majorBidi" w:cstheme="majorBidi" w:hint="eastAsia"/>
        </w:rPr>
        <w:t>https://zc.sysu.edu.cn</w:t>
      </w:r>
      <w:r w:rsidRPr="00C616DD">
        <w:rPr>
          <w:rFonts w:asciiTheme="majorBidi" w:hAnsiTheme="majorBidi" w:cstheme="majorBidi" w:hint="eastAsia"/>
        </w:rPr>
        <w:t>）尚未收到相应的财务报账结果信息，导致资产账务信息不完整。请有关单位在盘点过程中对属于清单</w:t>
      </w:r>
      <w:r w:rsidRPr="00C616DD">
        <w:rPr>
          <w:rFonts w:asciiTheme="majorBidi" w:hAnsiTheme="majorBidi" w:cstheme="majorBidi" w:hint="eastAsia"/>
        </w:rPr>
        <w:lastRenderedPageBreak/>
        <w:t>中的资产予以核实，并按表格要求逐项补充财务报账信息。对于已补充财务报账信息的资产</w:t>
      </w:r>
      <w:r w:rsidR="002B6919" w:rsidRPr="00C616DD">
        <w:rPr>
          <w:rFonts w:asciiTheme="majorBidi" w:hAnsiTheme="majorBidi" w:cstheme="majorBidi" w:hint="eastAsia"/>
        </w:rPr>
        <w:t>，</w:t>
      </w:r>
      <w:r w:rsidR="000032CE" w:rsidRPr="00C616DD">
        <w:rPr>
          <w:rFonts w:asciiTheme="majorBidi" w:hAnsiTheme="majorBidi" w:cstheme="majorBidi" w:hint="eastAsia"/>
        </w:rPr>
        <w:t>由设备与实验室管理处</w:t>
      </w:r>
      <w:r w:rsidRPr="00C616DD">
        <w:rPr>
          <w:rFonts w:asciiTheme="majorBidi" w:hAnsiTheme="majorBidi" w:cstheme="majorBidi" w:hint="eastAsia"/>
        </w:rPr>
        <w:t>将相关财务信息补充更新到资产管理信息系统中</w:t>
      </w:r>
      <w:r w:rsidR="002B6919" w:rsidRPr="00C616DD">
        <w:rPr>
          <w:rFonts w:asciiTheme="majorBidi" w:hAnsiTheme="majorBidi" w:cstheme="majorBidi" w:hint="eastAsia"/>
        </w:rPr>
        <w:t>；</w:t>
      </w:r>
      <w:r w:rsidRPr="00C616DD">
        <w:rPr>
          <w:rFonts w:asciiTheme="majorBidi" w:hAnsiTheme="majorBidi" w:cstheme="majorBidi" w:hint="eastAsia"/>
        </w:rPr>
        <w:t>对于未完成财务报账的资产，请督促有关人员及时办理报销工作。</w:t>
      </w:r>
      <w:r w:rsidR="000032CE" w:rsidRPr="00C616DD">
        <w:rPr>
          <w:rFonts w:asciiTheme="majorBidi" w:hAnsiTheme="majorBidi" w:cstheme="majorBidi" w:hint="eastAsia"/>
        </w:rPr>
        <w:t>（</w:t>
      </w:r>
      <w:r w:rsidR="00EE4540" w:rsidRPr="00C616DD">
        <w:rPr>
          <w:rFonts w:asciiTheme="majorBidi" w:hAnsiTheme="majorBidi" w:cstheme="majorBidi" w:hint="eastAsia"/>
          <w:b/>
          <w:bCs/>
        </w:rPr>
        <w:t>注：</w:t>
      </w:r>
      <w:r w:rsidR="00506426" w:rsidRPr="00C616DD">
        <w:rPr>
          <w:rFonts w:asciiTheme="majorBidi" w:hAnsiTheme="majorBidi" w:cstheme="majorBidi" w:hint="eastAsia"/>
          <w:b/>
          <w:bCs/>
        </w:rPr>
        <w:t>未</w:t>
      </w:r>
      <w:r w:rsidR="00EE4540" w:rsidRPr="00C616DD">
        <w:rPr>
          <w:rFonts w:asciiTheme="majorBidi" w:hAnsiTheme="majorBidi" w:cstheme="majorBidi" w:hint="eastAsia"/>
          <w:b/>
          <w:bCs/>
        </w:rPr>
        <w:t>收到《待核实财务报账结果的资产明细表》的单位，表明不存在上述情况，请忽略本项工作要求。</w:t>
      </w:r>
      <w:r w:rsidR="000032CE" w:rsidRPr="00C616DD">
        <w:rPr>
          <w:rFonts w:asciiTheme="majorBidi" w:hAnsiTheme="majorBidi" w:cstheme="majorBidi" w:hint="eastAsia"/>
        </w:rPr>
        <w:t>）</w:t>
      </w:r>
    </w:p>
    <w:p w14:paraId="20DC4F6F" w14:textId="77777777" w:rsidR="00CE2D5A" w:rsidRPr="00C616DD" w:rsidRDefault="00A973C6" w:rsidP="00BA5D53">
      <w:pPr>
        <w:spacing w:line="520" w:lineRule="exact"/>
        <w:ind w:firstLineChars="200" w:firstLine="624"/>
        <w:jc w:val="both"/>
        <w:rPr>
          <w:rFonts w:asciiTheme="majorBidi" w:hAnsiTheme="majorBidi" w:cstheme="majorBidi"/>
        </w:rPr>
      </w:pPr>
      <w:r w:rsidRPr="00C616DD">
        <w:rPr>
          <w:rFonts w:asciiTheme="majorBidi" w:hAnsiTheme="majorBidi" w:cstheme="majorBidi" w:hint="eastAsia"/>
        </w:rPr>
        <w:t>（二）资产保管人工作要点</w:t>
      </w:r>
    </w:p>
    <w:p w14:paraId="3EE025DF" w14:textId="77777777" w:rsidR="0064604B" w:rsidRPr="00C616DD" w:rsidRDefault="00A973C6" w:rsidP="00BA5D53">
      <w:pPr>
        <w:spacing w:line="520" w:lineRule="exact"/>
        <w:ind w:firstLineChars="200" w:firstLine="624"/>
        <w:jc w:val="both"/>
        <w:rPr>
          <w:rFonts w:asciiTheme="majorBidi" w:hAnsiTheme="majorBidi" w:cstheme="majorBidi"/>
        </w:rPr>
      </w:pPr>
      <w:r w:rsidRPr="00C616DD">
        <w:rPr>
          <w:rFonts w:asciiTheme="majorBidi" w:hAnsiTheme="majorBidi" w:cstheme="majorBidi" w:hint="eastAsia"/>
        </w:rPr>
        <w:t>1</w:t>
      </w:r>
      <w:r w:rsidRPr="00C616DD">
        <w:rPr>
          <w:rFonts w:asciiTheme="majorBidi" w:hAnsiTheme="majorBidi" w:cstheme="majorBidi"/>
        </w:rPr>
        <w:t xml:space="preserve">. </w:t>
      </w:r>
      <w:r w:rsidR="005160C6" w:rsidRPr="00C616DD">
        <w:rPr>
          <w:rFonts w:asciiTheme="majorBidi" w:hAnsiTheme="majorBidi" w:cstheme="majorBidi" w:hint="eastAsia"/>
        </w:rPr>
        <w:t>资产保管人</w:t>
      </w:r>
      <w:r w:rsidRPr="00C616DD">
        <w:rPr>
          <w:rFonts w:asciiTheme="majorBidi" w:hAnsiTheme="majorBidi" w:cstheme="majorBidi" w:hint="eastAsia"/>
        </w:rPr>
        <w:t>须</w:t>
      </w:r>
      <w:r w:rsidR="009C0D43" w:rsidRPr="00C616DD">
        <w:rPr>
          <w:rFonts w:asciiTheme="majorBidi" w:hAnsiTheme="majorBidi" w:cstheme="majorBidi" w:hint="eastAsia"/>
        </w:rPr>
        <w:t>主动配合资产保管单位</w:t>
      </w:r>
      <w:r w:rsidR="00D06CBC" w:rsidRPr="00C616DD">
        <w:rPr>
          <w:rFonts w:asciiTheme="majorBidi" w:hAnsiTheme="majorBidi" w:cstheme="majorBidi" w:hint="eastAsia"/>
        </w:rPr>
        <w:t>对名下保管</w:t>
      </w:r>
      <w:r w:rsidR="009C0D43" w:rsidRPr="00C616DD">
        <w:rPr>
          <w:rFonts w:asciiTheme="majorBidi" w:hAnsiTheme="majorBidi" w:cstheme="majorBidi" w:hint="eastAsia"/>
        </w:rPr>
        <w:t>的</w:t>
      </w:r>
      <w:r w:rsidR="00D06CBC" w:rsidRPr="00C616DD">
        <w:rPr>
          <w:rFonts w:asciiTheme="majorBidi" w:hAnsiTheme="majorBidi" w:cstheme="majorBidi" w:hint="eastAsia"/>
        </w:rPr>
        <w:t>资产</w:t>
      </w:r>
      <w:r w:rsidR="005160C6" w:rsidRPr="00C616DD">
        <w:rPr>
          <w:rFonts w:asciiTheme="majorBidi" w:hAnsiTheme="majorBidi" w:cstheme="majorBidi" w:hint="eastAsia"/>
        </w:rPr>
        <w:t>实物盘点</w:t>
      </w:r>
      <w:r w:rsidR="009C0D43" w:rsidRPr="00C616DD">
        <w:rPr>
          <w:rFonts w:asciiTheme="majorBidi" w:hAnsiTheme="majorBidi" w:cstheme="majorBidi" w:hint="eastAsia"/>
        </w:rPr>
        <w:t>进行</w:t>
      </w:r>
      <w:r w:rsidR="00D06CBC" w:rsidRPr="00C616DD">
        <w:rPr>
          <w:rFonts w:asciiTheme="majorBidi" w:hAnsiTheme="majorBidi" w:cstheme="majorBidi" w:hint="eastAsia"/>
        </w:rPr>
        <w:t>自查</w:t>
      </w:r>
      <w:r w:rsidR="005160C6" w:rsidRPr="00C616DD">
        <w:rPr>
          <w:rFonts w:asciiTheme="majorBidi" w:hAnsiTheme="majorBidi" w:cstheme="majorBidi" w:hint="eastAsia"/>
        </w:rPr>
        <w:t>。</w:t>
      </w:r>
      <w:r w:rsidR="0011493D" w:rsidRPr="00C616DD">
        <w:rPr>
          <w:rFonts w:asciiTheme="majorBidi" w:hAnsiTheme="majorBidi" w:cstheme="majorBidi" w:hint="eastAsia"/>
        </w:rPr>
        <w:t>盘点自查过程中如发现资产的“放置地点”、“保管人”等信息已发生变化的，请相关保管人员在单位提交盘点结果前登录学校资产管理信息系统（资产系统网址为：</w:t>
      </w:r>
      <w:r w:rsidR="0011493D" w:rsidRPr="00C616DD">
        <w:rPr>
          <w:rFonts w:asciiTheme="majorBidi" w:hAnsiTheme="majorBidi" w:cstheme="majorBidi" w:hint="eastAsia"/>
        </w:rPr>
        <w:t>https://zc.sysu.edu.cn/</w:t>
      </w:r>
      <w:r w:rsidR="0011493D" w:rsidRPr="00C616DD">
        <w:rPr>
          <w:rFonts w:asciiTheme="majorBidi" w:hAnsiTheme="majorBidi" w:cstheme="majorBidi" w:hint="eastAsia"/>
        </w:rPr>
        <w:t>）予以更新，</w:t>
      </w:r>
      <w:r w:rsidR="00C45F74" w:rsidRPr="00C616DD">
        <w:rPr>
          <w:rFonts w:asciiTheme="majorBidi" w:hAnsiTheme="majorBidi" w:cstheme="majorBidi" w:hint="eastAsia"/>
        </w:rPr>
        <w:t>并重新打印粘贴更新后的固定资产标签，</w:t>
      </w:r>
      <w:r w:rsidR="0011493D" w:rsidRPr="00C616DD">
        <w:rPr>
          <w:rFonts w:asciiTheme="majorBidi" w:hAnsiTheme="majorBidi" w:cstheme="majorBidi" w:hint="eastAsia"/>
        </w:rPr>
        <w:t>确保资产账务信息与实物状况相匹配。</w:t>
      </w:r>
    </w:p>
    <w:p w14:paraId="3819BFF8" w14:textId="77777777" w:rsidR="00485EBE" w:rsidRPr="00C616DD" w:rsidRDefault="00A973C6" w:rsidP="00BA5D53">
      <w:pPr>
        <w:spacing w:line="520" w:lineRule="exact"/>
        <w:ind w:firstLineChars="200" w:firstLine="624"/>
        <w:jc w:val="both"/>
        <w:rPr>
          <w:rFonts w:asciiTheme="majorBidi" w:hAnsiTheme="majorBidi" w:cstheme="majorBidi"/>
        </w:rPr>
      </w:pPr>
      <w:r w:rsidRPr="00C616DD">
        <w:rPr>
          <w:rFonts w:asciiTheme="majorBidi" w:hAnsiTheme="majorBidi" w:cstheme="majorBidi" w:hint="eastAsia"/>
        </w:rPr>
        <w:t>2</w:t>
      </w:r>
      <w:r w:rsidRPr="00C616DD">
        <w:rPr>
          <w:rFonts w:asciiTheme="majorBidi" w:hAnsiTheme="majorBidi" w:cstheme="majorBidi"/>
        </w:rPr>
        <w:t xml:space="preserve">. </w:t>
      </w:r>
      <w:r w:rsidRPr="00C616DD">
        <w:rPr>
          <w:rFonts w:asciiTheme="majorBidi" w:hAnsiTheme="majorBidi" w:cstheme="majorBidi" w:hint="eastAsia"/>
        </w:rPr>
        <w:t>盘点过程中应注意检查并确保资产实物对应的固定资产标签完整且信息清晰，并在《实物资产盘点明细表》中记录标签的状况。如实物资产原有标签已经脱落或标签上的信息模糊不清或不准确的，请及时重新</w:t>
      </w:r>
      <w:r w:rsidR="00C45F74" w:rsidRPr="00C616DD">
        <w:rPr>
          <w:rFonts w:asciiTheme="majorBidi" w:hAnsiTheme="majorBidi" w:cstheme="majorBidi" w:hint="eastAsia"/>
        </w:rPr>
        <w:t>打印</w:t>
      </w:r>
      <w:r w:rsidRPr="00C616DD">
        <w:rPr>
          <w:rFonts w:asciiTheme="majorBidi" w:hAnsiTheme="majorBidi" w:cstheme="majorBidi" w:hint="eastAsia"/>
        </w:rPr>
        <w:t>粘贴固定资产标签</w:t>
      </w:r>
      <w:r w:rsidR="00786B5F" w:rsidRPr="00C616DD">
        <w:rPr>
          <w:rFonts w:asciiTheme="majorBidi" w:hAnsiTheme="majorBidi" w:cstheme="majorBidi" w:hint="eastAsia"/>
        </w:rPr>
        <w:t>（</w:t>
      </w:r>
      <w:r w:rsidR="00786B5F" w:rsidRPr="00C616DD">
        <w:rPr>
          <w:rFonts w:asciiTheme="majorBidi" w:hAnsiTheme="majorBidi" w:cstheme="majorBidi" w:hint="eastAsia"/>
          <w:b/>
          <w:bCs/>
        </w:rPr>
        <w:t>特别注意：监管期内免税设备须粘贴</w:t>
      </w:r>
      <w:r w:rsidR="00786B5F" w:rsidRPr="00C616DD">
        <w:rPr>
          <w:rFonts w:asciiTheme="majorBidi" w:hAnsiTheme="majorBidi" w:cstheme="majorBidi" w:hint="eastAsia"/>
          <w:b/>
          <w:bCs/>
          <w:u w:val="single"/>
        </w:rPr>
        <w:t>免税设备标签</w:t>
      </w:r>
      <w:r w:rsidR="00786B5F" w:rsidRPr="00C616DD">
        <w:rPr>
          <w:rFonts w:asciiTheme="majorBidi" w:hAnsiTheme="majorBidi" w:cstheme="majorBidi" w:hint="eastAsia"/>
          <w:b/>
          <w:bCs/>
        </w:rPr>
        <w:t>）</w:t>
      </w:r>
      <w:r w:rsidRPr="00C616DD">
        <w:rPr>
          <w:rFonts w:asciiTheme="majorBidi" w:hAnsiTheme="majorBidi" w:cstheme="majorBidi" w:hint="eastAsia"/>
        </w:rPr>
        <w:t>。</w:t>
      </w:r>
    </w:p>
    <w:p w14:paraId="4EE64C68" w14:textId="77777777" w:rsidR="00CE2D5A" w:rsidRPr="00C616DD" w:rsidRDefault="00A973C6" w:rsidP="00BA5D53">
      <w:pPr>
        <w:spacing w:line="520" w:lineRule="exact"/>
        <w:ind w:firstLineChars="200" w:firstLine="624"/>
        <w:jc w:val="both"/>
        <w:rPr>
          <w:rFonts w:asciiTheme="majorBidi" w:hAnsiTheme="majorBidi" w:cstheme="majorBidi"/>
        </w:rPr>
      </w:pPr>
      <w:r w:rsidRPr="00C616DD">
        <w:rPr>
          <w:rFonts w:asciiTheme="majorBidi" w:hAnsiTheme="majorBidi" w:cstheme="majorBidi"/>
        </w:rPr>
        <w:t>3</w:t>
      </w:r>
      <w:r w:rsidR="00F00AA1" w:rsidRPr="00C616DD">
        <w:rPr>
          <w:rFonts w:asciiTheme="majorBidi" w:hAnsiTheme="majorBidi" w:cstheme="majorBidi"/>
        </w:rPr>
        <w:t xml:space="preserve">. </w:t>
      </w:r>
      <w:r w:rsidR="00F7147C" w:rsidRPr="00C616DD">
        <w:rPr>
          <w:rFonts w:asciiTheme="majorBidi" w:hAnsiTheme="majorBidi" w:cstheme="majorBidi" w:hint="eastAsia"/>
        </w:rPr>
        <w:t>对于账实相符的固定资产，须由现保管（使用）人签字确认，签名确认材料由资产保管单位保留备查。</w:t>
      </w:r>
    </w:p>
    <w:p w14:paraId="740E1E46" w14:textId="77777777" w:rsidR="00322A69" w:rsidRPr="00C616DD" w:rsidRDefault="00A973C6" w:rsidP="002A334F">
      <w:pPr>
        <w:spacing w:line="520" w:lineRule="exact"/>
        <w:ind w:firstLineChars="200" w:firstLine="624"/>
        <w:jc w:val="both"/>
        <w:rPr>
          <w:rFonts w:asciiTheme="majorBidi" w:hAnsiTheme="majorBidi" w:cstheme="majorBidi"/>
        </w:rPr>
      </w:pPr>
      <w:r w:rsidRPr="00C616DD">
        <w:rPr>
          <w:rFonts w:asciiTheme="majorBidi" w:hAnsiTheme="majorBidi" w:cstheme="majorBidi" w:hint="eastAsia"/>
        </w:rPr>
        <w:t>4</w:t>
      </w:r>
      <w:r w:rsidRPr="00C616DD">
        <w:rPr>
          <w:rFonts w:asciiTheme="majorBidi" w:hAnsiTheme="majorBidi" w:cstheme="majorBidi"/>
        </w:rPr>
        <w:t xml:space="preserve">. </w:t>
      </w:r>
      <w:r w:rsidRPr="00C616DD">
        <w:rPr>
          <w:rFonts w:asciiTheme="majorBidi" w:hAnsiTheme="majorBidi" w:cstheme="majorBidi" w:hint="eastAsia"/>
        </w:rPr>
        <w:t>如果资产实际使用人不是资产保管人，资产保管人须提供明确记录资产实际使用人的姓名、身份、职工号（学号）、实际使用地点、预期使用期限等信息的资产使用台账作为抽查核实阶段的工作材料。</w:t>
      </w:r>
    </w:p>
    <w:p w14:paraId="5CAC643B" w14:textId="77777777" w:rsidR="005160C6" w:rsidRPr="00C616DD" w:rsidRDefault="00A973C6" w:rsidP="00BA5D53">
      <w:pPr>
        <w:spacing w:line="520" w:lineRule="exact"/>
        <w:ind w:firstLineChars="200" w:firstLine="624"/>
        <w:jc w:val="both"/>
        <w:rPr>
          <w:rFonts w:asciiTheme="majorBidi" w:hAnsiTheme="majorBidi" w:cstheme="majorBidi"/>
        </w:rPr>
      </w:pPr>
      <w:r w:rsidRPr="00C616DD">
        <w:rPr>
          <w:rFonts w:asciiTheme="majorBidi" w:hAnsiTheme="majorBidi" w:cstheme="majorBidi"/>
        </w:rPr>
        <w:lastRenderedPageBreak/>
        <w:t xml:space="preserve">5. </w:t>
      </w:r>
      <w:r w:rsidR="00085733" w:rsidRPr="00C616DD">
        <w:rPr>
          <w:rFonts w:asciiTheme="majorBidi" w:hAnsiTheme="majorBidi" w:cstheme="majorBidi" w:hint="eastAsia"/>
        </w:rPr>
        <w:t>资产存在</w:t>
      </w:r>
      <w:r w:rsidRPr="00C616DD">
        <w:rPr>
          <w:rFonts w:asciiTheme="majorBidi" w:hAnsiTheme="majorBidi" w:cstheme="majorBidi" w:hint="eastAsia"/>
        </w:rPr>
        <w:t>有账无物或有物无账</w:t>
      </w:r>
      <w:r w:rsidR="00085733" w:rsidRPr="00C616DD">
        <w:rPr>
          <w:rFonts w:asciiTheme="majorBidi" w:hAnsiTheme="majorBidi" w:cstheme="majorBidi" w:hint="eastAsia"/>
        </w:rPr>
        <w:t>情况的，</w:t>
      </w:r>
      <w:r w:rsidR="00985F42" w:rsidRPr="00C616DD">
        <w:rPr>
          <w:rFonts w:asciiTheme="majorBidi" w:hAnsiTheme="majorBidi" w:cstheme="majorBidi" w:hint="eastAsia"/>
        </w:rPr>
        <w:t>须逐一反复核实和追溯</w:t>
      </w:r>
      <w:r w:rsidR="004719F1" w:rsidRPr="00C616DD">
        <w:rPr>
          <w:rFonts w:asciiTheme="majorBidi" w:hAnsiTheme="majorBidi" w:cstheme="majorBidi" w:hint="eastAsia"/>
        </w:rPr>
        <w:t>，并</w:t>
      </w:r>
      <w:r w:rsidR="00C20BF9" w:rsidRPr="00C616DD">
        <w:rPr>
          <w:rFonts w:asciiTheme="majorBidi" w:hAnsiTheme="majorBidi" w:cstheme="majorBidi" w:hint="eastAsia"/>
        </w:rPr>
        <w:t>及时</w:t>
      </w:r>
      <w:r w:rsidR="004719F1" w:rsidRPr="00C616DD">
        <w:rPr>
          <w:rFonts w:asciiTheme="majorBidi" w:hAnsiTheme="majorBidi" w:cstheme="majorBidi" w:hint="eastAsia"/>
        </w:rPr>
        <w:t>报送资产保管单位</w:t>
      </w:r>
      <w:r w:rsidRPr="00C616DD">
        <w:rPr>
          <w:rFonts w:asciiTheme="majorBidi" w:hAnsiTheme="majorBidi" w:cstheme="majorBidi" w:hint="eastAsia"/>
        </w:rPr>
        <w:t>。</w:t>
      </w:r>
    </w:p>
    <w:p w14:paraId="5C8E0E90" w14:textId="77777777" w:rsidR="005160C6" w:rsidRPr="00C616DD" w:rsidRDefault="00A973C6" w:rsidP="00BA5D53">
      <w:pPr>
        <w:spacing w:line="520" w:lineRule="exact"/>
        <w:ind w:firstLineChars="200" w:firstLine="624"/>
        <w:jc w:val="both"/>
        <w:rPr>
          <w:rFonts w:asciiTheme="majorBidi" w:hAnsiTheme="majorBidi" w:cstheme="majorBidi"/>
        </w:rPr>
      </w:pPr>
      <w:r w:rsidRPr="00C616DD">
        <w:rPr>
          <w:rFonts w:asciiTheme="majorBidi" w:hAnsiTheme="majorBidi" w:cstheme="majorBidi"/>
        </w:rPr>
        <w:t xml:space="preserve">6. </w:t>
      </w:r>
      <w:r w:rsidR="008B0C5E" w:rsidRPr="00C616DD">
        <w:rPr>
          <w:rFonts w:asciiTheme="majorBidi" w:hAnsiTheme="majorBidi" w:cstheme="majorBidi" w:hint="eastAsia"/>
        </w:rPr>
        <w:t>负责大型科研仪器的资产保管人</w:t>
      </w:r>
      <w:r w:rsidR="008714E3" w:rsidRPr="00C616DD">
        <w:rPr>
          <w:rFonts w:asciiTheme="majorBidi" w:hAnsiTheme="majorBidi" w:cstheme="majorBidi" w:hint="eastAsia"/>
        </w:rPr>
        <w:t>须</w:t>
      </w:r>
      <w:r w:rsidR="00C20BF9" w:rsidRPr="00C616DD">
        <w:rPr>
          <w:rFonts w:asciiTheme="majorBidi" w:hAnsiTheme="majorBidi" w:cstheme="majorBidi" w:hint="eastAsia"/>
        </w:rPr>
        <w:t>逐一核实</w:t>
      </w:r>
      <w:r w:rsidR="008B0C5E" w:rsidRPr="00C616DD">
        <w:rPr>
          <w:rFonts w:asciiTheme="majorBidi" w:hAnsiTheme="majorBidi" w:cstheme="majorBidi" w:hint="eastAsia"/>
        </w:rPr>
        <w:t>整理汇总</w:t>
      </w:r>
      <w:r w:rsidR="008714E3" w:rsidRPr="00C616DD">
        <w:rPr>
          <w:rFonts w:asciiTheme="majorBidi" w:hAnsiTheme="majorBidi" w:cstheme="majorBidi" w:hint="eastAsia"/>
          <w:b/>
          <w:bCs/>
        </w:rPr>
        <w:t>2</w:t>
      </w:r>
      <w:r w:rsidR="008714E3" w:rsidRPr="00C616DD">
        <w:rPr>
          <w:rFonts w:asciiTheme="majorBidi" w:hAnsiTheme="majorBidi" w:cstheme="majorBidi"/>
          <w:b/>
          <w:bCs/>
        </w:rPr>
        <w:t>023</w:t>
      </w:r>
      <w:r w:rsidR="008714E3" w:rsidRPr="00C616DD">
        <w:rPr>
          <w:rFonts w:asciiTheme="majorBidi" w:hAnsiTheme="majorBidi" w:cstheme="majorBidi" w:hint="eastAsia"/>
          <w:b/>
          <w:bCs/>
        </w:rPr>
        <w:t>年度</w:t>
      </w:r>
      <w:r w:rsidR="008714E3" w:rsidRPr="00C616DD">
        <w:rPr>
          <w:rFonts w:asciiTheme="majorBidi" w:hAnsiTheme="majorBidi" w:cstheme="majorBidi" w:hint="eastAsia"/>
          <w:b/>
          <w:bCs/>
          <w:u w:val="single"/>
        </w:rPr>
        <w:t>使用机时登记</w:t>
      </w:r>
      <w:r w:rsidR="003958C7" w:rsidRPr="00C616DD">
        <w:rPr>
          <w:rFonts w:asciiTheme="majorBidi" w:hAnsiTheme="majorBidi" w:cstheme="majorBidi" w:hint="eastAsia"/>
          <w:b/>
          <w:bCs/>
        </w:rPr>
        <w:t>情况和</w:t>
      </w:r>
      <w:r w:rsidR="003958C7" w:rsidRPr="00C616DD">
        <w:rPr>
          <w:rFonts w:asciiTheme="majorBidi" w:hAnsiTheme="majorBidi" w:cstheme="majorBidi" w:hint="eastAsia"/>
          <w:b/>
          <w:bCs/>
          <w:u w:val="single"/>
        </w:rPr>
        <w:t>服务收入</w:t>
      </w:r>
      <w:r w:rsidR="008714E3" w:rsidRPr="00C616DD">
        <w:rPr>
          <w:rFonts w:asciiTheme="majorBidi" w:hAnsiTheme="majorBidi" w:cstheme="majorBidi" w:hint="eastAsia"/>
          <w:b/>
          <w:bCs/>
        </w:rPr>
        <w:t>情况</w:t>
      </w:r>
      <w:r w:rsidR="003958C7" w:rsidRPr="00C616DD">
        <w:rPr>
          <w:rFonts w:asciiTheme="majorBidi" w:hAnsiTheme="majorBidi" w:cstheme="majorBidi" w:hint="eastAsia"/>
        </w:rPr>
        <w:t>。</w:t>
      </w:r>
    </w:p>
    <w:p w14:paraId="50D19010" w14:textId="77777777" w:rsidR="00C42D7D" w:rsidRPr="00C616DD" w:rsidRDefault="00A973C6" w:rsidP="00BA5D53">
      <w:pPr>
        <w:spacing w:line="520" w:lineRule="exact"/>
        <w:ind w:firstLineChars="200" w:firstLine="624"/>
        <w:jc w:val="both"/>
        <w:rPr>
          <w:rFonts w:asciiTheme="majorBidi" w:hAnsiTheme="majorBidi" w:cstheme="majorBidi"/>
        </w:rPr>
      </w:pPr>
      <w:r w:rsidRPr="00C616DD">
        <w:rPr>
          <w:rFonts w:asciiTheme="majorBidi" w:hAnsiTheme="majorBidi" w:cstheme="majorBidi"/>
        </w:rPr>
        <w:t xml:space="preserve">7. </w:t>
      </w:r>
      <w:r w:rsidRPr="00C616DD">
        <w:rPr>
          <w:rFonts w:asciiTheme="majorBidi" w:hAnsiTheme="majorBidi" w:cstheme="majorBidi" w:hint="eastAsia"/>
        </w:rPr>
        <w:t>资产保管人完成盘点自查后应及时将《实物资产盘点明细表》中的相关信息完成填报，并</w:t>
      </w:r>
      <w:r w:rsidR="00D42172" w:rsidRPr="00C616DD">
        <w:rPr>
          <w:rFonts w:asciiTheme="majorBidi" w:hAnsiTheme="majorBidi" w:cstheme="majorBidi" w:hint="eastAsia"/>
        </w:rPr>
        <w:t>将</w:t>
      </w:r>
      <w:r w:rsidRPr="00C616DD">
        <w:rPr>
          <w:rFonts w:asciiTheme="majorBidi" w:hAnsiTheme="majorBidi" w:cstheme="majorBidi" w:hint="eastAsia"/>
          <w:b/>
          <w:bCs/>
        </w:rPr>
        <w:t>签字确认</w:t>
      </w:r>
      <w:r w:rsidR="00D42172" w:rsidRPr="00C616DD">
        <w:rPr>
          <w:rFonts w:asciiTheme="majorBidi" w:hAnsiTheme="majorBidi" w:cstheme="majorBidi" w:hint="eastAsia"/>
        </w:rPr>
        <w:t>的明细表提交</w:t>
      </w:r>
      <w:r w:rsidRPr="00C616DD">
        <w:rPr>
          <w:rFonts w:asciiTheme="majorBidi" w:hAnsiTheme="majorBidi" w:cstheme="majorBidi" w:hint="eastAsia"/>
        </w:rPr>
        <w:t>资产保管单位归档备查。</w:t>
      </w:r>
    </w:p>
    <w:p w14:paraId="1290A948" w14:textId="77777777" w:rsidR="00487F92" w:rsidRPr="00C616DD" w:rsidRDefault="00A973C6" w:rsidP="00BA5D53">
      <w:pPr>
        <w:spacing w:line="520" w:lineRule="exact"/>
        <w:ind w:firstLineChars="200" w:firstLine="626"/>
        <w:jc w:val="both"/>
        <w:rPr>
          <w:rFonts w:asciiTheme="majorBidi" w:hAnsiTheme="majorBidi" w:cstheme="majorBidi"/>
          <w:b/>
        </w:rPr>
      </w:pPr>
      <w:r w:rsidRPr="00C616DD">
        <w:rPr>
          <w:rFonts w:asciiTheme="majorBidi" w:hAnsiTheme="majorBidi" w:cstheme="majorBidi" w:hint="eastAsia"/>
          <w:b/>
        </w:rPr>
        <w:t>三、需提交的材料</w:t>
      </w:r>
    </w:p>
    <w:p w14:paraId="52BADF1C" w14:textId="77777777" w:rsidR="00487F92" w:rsidRPr="00C616DD" w:rsidRDefault="00A973C6" w:rsidP="00BA5D53">
      <w:pPr>
        <w:spacing w:line="520" w:lineRule="exact"/>
        <w:ind w:firstLineChars="200" w:firstLine="624"/>
        <w:jc w:val="both"/>
        <w:rPr>
          <w:rFonts w:asciiTheme="majorBidi" w:hAnsiTheme="majorBidi" w:cstheme="majorBidi"/>
        </w:rPr>
      </w:pPr>
      <w:r w:rsidRPr="00C616DD">
        <w:rPr>
          <w:rFonts w:asciiTheme="majorBidi" w:hAnsiTheme="majorBidi" w:cstheme="majorBidi" w:hint="eastAsia"/>
        </w:rPr>
        <w:t xml:space="preserve">1. </w:t>
      </w:r>
      <w:r w:rsidRPr="00C616DD">
        <w:rPr>
          <w:rFonts w:asciiTheme="majorBidi" w:hAnsiTheme="majorBidi" w:cstheme="majorBidi" w:hint="eastAsia"/>
        </w:rPr>
        <w:t>本单位所有盘点结果的《实物资产盘点明细表》；</w:t>
      </w:r>
    </w:p>
    <w:p w14:paraId="660E189A" w14:textId="77777777" w:rsidR="00487F92" w:rsidRPr="00C616DD" w:rsidRDefault="00A973C6" w:rsidP="00BA5D53">
      <w:pPr>
        <w:spacing w:line="520" w:lineRule="exact"/>
        <w:ind w:firstLineChars="200" w:firstLine="624"/>
        <w:jc w:val="both"/>
        <w:rPr>
          <w:rFonts w:asciiTheme="majorBidi" w:hAnsiTheme="majorBidi" w:cstheme="majorBidi"/>
        </w:rPr>
      </w:pPr>
      <w:r w:rsidRPr="00C616DD">
        <w:rPr>
          <w:rFonts w:asciiTheme="majorBidi" w:hAnsiTheme="majorBidi" w:cstheme="majorBidi" w:hint="eastAsia"/>
        </w:rPr>
        <w:t xml:space="preserve">2. </w:t>
      </w:r>
      <w:r w:rsidRPr="00C616DD">
        <w:rPr>
          <w:rFonts w:asciiTheme="majorBidi" w:hAnsiTheme="majorBidi" w:cstheme="majorBidi" w:hint="eastAsia"/>
        </w:rPr>
        <w:t>有物无账资产盘点明细表；</w:t>
      </w:r>
    </w:p>
    <w:p w14:paraId="45D2A735" w14:textId="77777777" w:rsidR="00487F92" w:rsidRPr="00C616DD" w:rsidRDefault="00A973C6" w:rsidP="00BA5D53">
      <w:pPr>
        <w:spacing w:line="520" w:lineRule="exact"/>
        <w:ind w:firstLineChars="200" w:firstLine="624"/>
        <w:jc w:val="both"/>
        <w:rPr>
          <w:rFonts w:asciiTheme="majorBidi" w:hAnsiTheme="majorBidi" w:cstheme="majorBidi"/>
        </w:rPr>
      </w:pPr>
      <w:r w:rsidRPr="00C616DD">
        <w:rPr>
          <w:rFonts w:asciiTheme="majorBidi" w:hAnsiTheme="majorBidi" w:cstheme="majorBidi" w:hint="eastAsia"/>
        </w:rPr>
        <w:t xml:space="preserve">3. </w:t>
      </w:r>
      <w:r w:rsidRPr="00C616DD">
        <w:rPr>
          <w:rFonts w:asciiTheme="majorBidi" w:hAnsiTheme="majorBidi" w:cstheme="majorBidi" w:hint="eastAsia"/>
        </w:rPr>
        <w:t>待核实财务报账结果的资产明细表（非空白表）；</w:t>
      </w:r>
    </w:p>
    <w:p w14:paraId="3D657F3C" w14:textId="77777777" w:rsidR="00487F92" w:rsidRPr="00C616DD" w:rsidRDefault="00A973C6" w:rsidP="00BA5D53">
      <w:pPr>
        <w:spacing w:line="520" w:lineRule="exact"/>
        <w:ind w:firstLineChars="200" w:firstLine="624"/>
        <w:jc w:val="both"/>
        <w:rPr>
          <w:rFonts w:asciiTheme="majorBidi" w:hAnsiTheme="majorBidi" w:cstheme="majorBidi"/>
        </w:rPr>
      </w:pPr>
      <w:r w:rsidRPr="00C616DD">
        <w:rPr>
          <w:rFonts w:asciiTheme="majorBidi" w:hAnsiTheme="majorBidi" w:cstheme="majorBidi" w:hint="eastAsia"/>
        </w:rPr>
        <w:t xml:space="preserve">4. </w:t>
      </w:r>
      <w:r w:rsidRPr="00C616DD">
        <w:rPr>
          <w:rFonts w:asciiTheme="majorBidi" w:hAnsiTheme="majorBidi" w:cstheme="majorBidi" w:hint="eastAsia"/>
        </w:rPr>
        <w:t>盘点工作报告；</w:t>
      </w:r>
    </w:p>
    <w:p w14:paraId="79CEF89C" w14:textId="77777777" w:rsidR="00487F92" w:rsidRPr="00C616DD" w:rsidRDefault="00A973C6" w:rsidP="00BA5D53">
      <w:pPr>
        <w:spacing w:line="520" w:lineRule="exact"/>
        <w:ind w:firstLineChars="200" w:firstLine="624"/>
        <w:jc w:val="both"/>
        <w:rPr>
          <w:rFonts w:asciiTheme="majorBidi" w:hAnsiTheme="majorBidi" w:cstheme="majorBidi"/>
        </w:rPr>
      </w:pPr>
      <w:r w:rsidRPr="00C616DD">
        <w:rPr>
          <w:rFonts w:asciiTheme="majorBidi" w:hAnsiTheme="majorBidi" w:cstheme="majorBidi" w:hint="eastAsia"/>
        </w:rPr>
        <w:t xml:space="preserve">5. </w:t>
      </w:r>
      <w:r w:rsidRPr="00C616DD">
        <w:rPr>
          <w:rFonts w:asciiTheme="majorBidi" w:hAnsiTheme="majorBidi" w:cstheme="majorBidi" w:hint="eastAsia"/>
        </w:rPr>
        <w:t>有账无物的文字说明及支撑材料。</w:t>
      </w:r>
    </w:p>
    <w:p w14:paraId="14247462" w14:textId="77777777" w:rsidR="006C2981" w:rsidRPr="00C616DD" w:rsidRDefault="00A973C6" w:rsidP="00BA5D53">
      <w:pPr>
        <w:spacing w:line="520" w:lineRule="exact"/>
        <w:ind w:firstLineChars="200" w:firstLine="626"/>
        <w:jc w:val="both"/>
        <w:rPr>
          <w:rFonts w:asciiTheme="majorBidi" w:hAnsiTheme="majorBidi" w:cstheme="majorBidi"/>
          <w:b/>
          <w:bCs/>
        </w:rPr>
      </w:pPr>
      <w:r w:rsidRPr="00C616DD">
        <w:rPr>
          <w:rFonts w:asciiTheme="majorBidi" w:hAnsiTheme="majorBidi" w:cstheme="majorBidi" w:hint="eastAsia"/>
          <w:b/>
          <w:bCs/>
        </w:rPr>
        <w:t>四</w:t>
      </w:r>
      <w:r w:rsidR="00733E7E" w:rsidRPr="00C616DD">
        <w:rPr>
          <w:rFonts w:asciiTheme="majorBidi" w:hAnsiTheme="majorBidi" w:cstheme="majorBidi" w:hint="eastAsia"/>
          <w:b/>
          <w:bCs/>
        </w:rPr>
        <w:t>、</w:t>
      </w:r>
      <w:r w:rsidRPr="00C616DD">
        <w:rPr>
          <w:rFonts w:asciiTheme="majorBidi" w:hAnsiTheme="majorBidi" w:cstheme="majorBidi" w:hint="eastAsia"/>
          <w:b/>
          <w:bCs/>
        </w:rPr>
        <w:t>材料</w:t>
      </w:r>
      <w:r w:rsidR="00BB44F1" w:rsidRPr="00C616DD">
        <w:rPr>
          <w:rFonts w:asciiTheme="majorBidi" w:hAnsiTheme="majorBidi" w:cstheme="majorBidi" w:hint="eastAsia"/>
          <w:b/>
          <w:bCs/>
        </w:rPr>
        <w:t>报送</w:t>
      </w:r>
      <w:r w:rsidRPr="00C616DD">
        <w:rPr>
          <w:rFonts w:asciiTheme="majorBidi" w:hAnsiTheme="majorBidi" w:cstheme="majorBidi" w:hint="eastAsia"/>
          <w:b/>
          <w:bCs/>
        </w:rPr>
        <w:t>要求</w:t>
      </w:r>
      <w:r w:rsidR="006501B0" w:rsidRPr="00C616DD">
        <w:rPr>
          <w:rFonts w:asciiTheme="majorBidi" w:hAnsiTheme="majorBidi" w:cstheme="majorBidi" w:hint="eastAsia"/>
          <w:b/>
          <w:bCs/>
        </w:rPr>
        <w:t>和截止时间</w:t>
      </w:r>
    </w:p>
    <w:p w14:paraId="559182E1" w14:textId="77777777" w:rsidR="00487F92" w:rsidRPr="00C616DD" w:rsidRDefault="00A973C6" w:rsidP="00BA5D53">
      <w:pPr>
        <w:spacing w:line="520" w:lineRule="exact"/>
        <w:ind w:firstLineChars="200" w:firstLine="624"/>
        <w:jc w:val="both"/>
        <w:rPr>
          <w:rFonts w:asciiTheme="majorBidi" w:hAnsiTheme="majorBidi" w:cstheme="majorBidi"/>
        </w:rPr>
      </w:pPr>
      <w:r w:rsidRPr="00C616DD">
        <w:rPr>
          <w:rFonts w:asciiTheme="majorBidi" w:hAnsiTheme="majorBidi" w:cstheme="majorBidi" w:hint="eastAsia"/>
        </w:rPr>
        <w:t>各单位盘点结果和</w:t>
      </w:r>
      <w:r w:rsidR="00AE5344" w:rsidRPr="00C616DD">
        <w:rPr>
          <w:rFonts w:asciiTheme="majorBidi" w:hAnsiTheme="majorBidi" w:cstheme="majorBidi" w:hint="eastAsia"/>
        </w:rPr>
        <w:t>工作</w:t>
      </w:r>
      <w:r w:rsidRPr="00C616DD">
        <w:rPr>
          <w:rFonts w:asciiTheme="majorBidi" w:hAnsiTheme="majorBidi" w:cstheme="majorBidi" w:hint="eastAsia"/>
        </w:rPr>
        <w:t>报告</w:t>
      </w:r>
      <w:r w:rsidRPr="00C616DD">
        <w:rPr>
          <w:rFonts w:asciiTheme="majorBidi" w:hAnsiTheme="majorBidi" w:cstheme="majorBidi" w:hint="eastAsia"/>
          <w:b/>
        </w:rPr>
        <w:t>须提交处长办公会或学院党政联席会审议</w:t>
      </w:r>
      <w:r w:rsidRPr="00C616DD">
        <w:rPr>
          <w:rFonts w:asciiTheme="majorBidi" w:hAnsiTheme="majorBidi" w:cstheme="majorBidi" w:hint="eastAsia"/>
        </w:rPr>
        <w:t>，</w:t>
      </w:r>
      <w:r w:rsidR="00806D6F" w:rsidRPr="00C616DD">
        <w:rPr>
          <w:rFonts w:asciiTheme="majorBidi" w:hAnsiTheme="majorBidi" w:cstheme="majorBidi" w:hint="eastAsia"/>
          <w:b/>
        </w:rPr>
        <w:t>经单位主要负责人审核会签后</w:t>
      </w:r>
      <w:r w:rsidRPr="00C616DD">
        <w:rPr>
          <w:rFonts w:asciiTheme="majorBidi" w:hAnsiTheme="majorBidi" w:cstheme="majorBidi" w:hint="eastAsia"/>
        </w:rPr>
        <w:t>通过</w:t>
      </w:r>
      <w:r w:rsidR="00806D6F" w:rsidRPr="00C616DD">
        <w:rPr>
          <w:rFonts w:asciiTheme="majorBidi" w:hAnsiTheme="majorBidi" w:cstheme="majorBidi"/>
        </w:rPr>
        <w:t>OA</w:t>
      </w:r>
      <w:r w:rsidR="007057BA" w:rsidRPr="00C616DD">
        <w:rPr>
          <w:rFonts w:asciiTheme="majorBidi" w:hAnsiTheme="majorBidi" w:cstheme="majorBidi" w:hint="eastAsia"/>
        </w:rPr>
        <w:t>反馈</w:t>
      </w:r>
      <w:r w:rsidR="006501B0" w:rsidRPr="00C616DD">
        <w:rPr>
          <w:rFonts w:asciiTheme="majorBidi" w:hAnsiTheme="majorBidi" w:cstheme="majorBidi" w:hint="eastAsia"/>
        </w:rPr>
        <w:t>设备与实验室管理处。</w:t>
      </w:r>
    </w:p>
    <w:p w14:paraId="4A56E32E" w14:textId="77777777" w:rsidR="00BB44F1" w:rsidRPr="00C616DD" w:rsidRDefault="00A973C6" w:rsidP="00BA5D53">
      <w:pPr>
        <w:spacing w:line="520" w:lineRule="exact"/>
        <w:ind w:firstLineChars="200" w:firstLine="624"/>
        <w:jc w:val="both"/>
        <w:rPr>
          <w:rFonts w:asciiTheme="majorBidi" w:hAnsiTheme="majorBidi" w:cstheme="majorBidi"/>
        </w:rPr>
      </w:pPr>
      <w:r w:rsidRPr="00C616DD">
        <w:rPr>
          <w:rFonts w:asciiTheme="majorBidi" w:hAnsiTheme="majorBidi" w:cstheme="majorBidi" w:hint="eastAsia"/>
        </w:rPr>
        <w:t>《实物资产盘点明细表》中的资产记录</w:t>
      </w:r>
      <w:r w:rsidR="00E144B1">
        <w:rPr>
          <w:rFonts w:asciiTheme="majorBidi" w:hAnsiTheme="majorBidi" w:cstheme="majorBidi" w:hint="eastAsia"/>
        </w:rPr>
        <w:t>条目</w:t>
      </w:r>
      <w:r w:rsidRPr="00C616DD">
        <w:rPr>
          <w:rFonts w:asciiTheme="majorBidi" w:hAnsiTheme="majorBidi" w:cstheme="majorBidi" w:hint="eastAsia"/>
        </w:rPr>
        <w:t>数不超过</w:t>
      </w:r>
      <w:r w:rsidRPr="00C616DD">
        <w:rPr>
          <w:rFonts w:asciiTheme="majorBidi" w:hAnsiTheme="majorBidi" w:cstheme="majorBidi" w:hint="eastAsia"/>
        </w:rPr>
        <w:t>3000</w:t>
      </w:r>
      <w:r w:rsidRPr="00C616DD">
        <w:rPr>
          <w:rFonts w:asciiTheme="majorBidi" w:hAnsiTheme="majorBidi" w:cstheme="majorBidi" w:hint="eastAsia"/>
        </w:rPr>
        <w:t>条的</w:t>
      </w:r>
      <w:r w:rsidR="00AA30B4" w:rsidRPr="00C616DD">
        <w:rPr>
          <w:rFonts w:asciiTheme="majorBidi" w:hAnsiTheme="majorBidi" w:cstheme="majorBidi" w:hint="eastAsia"/>
        </w:rPr>
        <w:t>资产保管</w:t>
      </w:r>
      <w:r w:rsidRPr="00C616DD">
        <w:rPr>
          <w:rFonts w:asciiTheme="majorBidi" w:hAnsiTheme="majorBidi" w:cstheme="majorBidi" w:hint="eastAsia"/>
        </w:rPr>
        <w:t>单位</w:t>
      </w:r>
      <w:r w:rsidR="00AE5344" w:rsidRPr="00C616DD">
        <w:rPr>
          <w:rFonts w:asciiTheme="majorBidi" w:hAnsiTheme="majorBidi" w:cstheme="majorBidi" w:hint="eastAsia"/>
        </w:rPr>
        <w:t>须</w:t>
      </w:r>
      <w:r w:rsidRPr="00C616DD">
        <w:rPr>
          <w:rFonts w:asciiTheme="majorBidi" w:hAnsiTheme="majorBidi" w:cstheme="majorBidi" w:hint="eastAsia"/>
        </w:rPr>
        <w:t>2024</w:t>
      </w:r>
      <w:r w:rsidRPr="00C616DD">
        <w:rPr>
          <w:rFonts w:asciiTheme="majorBidi" w:hAnsiTheme="majorBidi" w:cstheme="majorBidi" w:hint="eastAsia"/>
        </w:rPr>
        <w:t>年</w:t>
      </w:r>
      <w:r w:rsidRPr="00C616DD">
        <w:rPr>
          <w:rFonts w:asciiTheme="majorBidi" w:hAnsiTheme="majorBidi" w:cstheme="majorBidi" w:hint="eastAsia"/>
        </w:rPr>
        <w:t>6</w:t>
      </w:r>
      <w:r w:rsidRPr="00C616DD">
        <w:rPr>
          <w:rFonts w:asciiTheme="majorBidi" w:hAnsiTheme="majorBidi" w:cstheme="majorBidi" w:hint="eastAsia"/>
        </w:rPr>
        <w:t>月</w:t>
      </w:r>
      <w:r w:rsidRPr="00C616DD">
        <w:rPr>
          <w:rFonts w:asciiTheme="majorBidi" w:hAnsiTheme="majorBidi" w:cstheme="majorBidi" w:hint="eastAsia"/>
        </w:rPr>
        <w:t>30</w:t>
      </w:r>
      <w:r w:rsidRPr="00C616DD">
        <w:rPr>
          <w:rFonts w:asciiTheme="majorBidi" w:hAnsiTheme="majorBidi" w:cstheme="majorBidi" w:hint="eastAsia"/>
        </w:rPr>
        <w:t>日前提交</w:t>
      </w:r>
      <w:r w:rsidR="000B772D" w:rsidRPr="00C616DD">
        <w:rPr>
          <w:rFonts w:asciiTheme="majorBidi" w:hAnsiTheme="majorBidi" w:cstheme="majorBidi" w:hint="eastAsia"/>
        </w:rPr>
        <w:t>；</w:t>
      </w:r>
      <w:r w:rsidRPr="00C616DD">
        <w:rPr>
          <w:rFonts w:asciiTheme="majorBidi" w:hAnsiTheme="majorBidi" w:cstheme="majorBidi" w:hint="eastAsia"/>
        </w:rPr>
        <w:t>其余单位</w:t>
      </w:r>
      <w:r w:rsidR="006501B0" w:rsidRPr="00C616DD">
        <w:rPr>
          <w:rFonts w:asciiTheme="majorBidi" w:hAnsiTheme="majorBidi" w:cstheme="majorBidi" w:hint="eastAsia"/>
        </w:rPr>
        <w:t>于</w:t>
      </w:r>
      <w:r w:rsidRPr="00C616DD">
        <w:rPr>
          <w:rFonts w:asciiTheme="majorBidi" w:hAnsiTheme="majorBidi" w:cstheme="majorBidi" w:hint="eastAsia"/>
        </w:rPr>
        <w:t>2024</w:t>
      </w:r>
      <w:r w:rsidRPr="00C616DD">
        <w:rPr>
          <w:rFonts w:asciiTheme="majorBidi" w:hAnsiTheme="majorBidi" w:cstheme="majorBidi" w:hint="eastAsia"/>
        </w:rPr>
        <w:t>年</w:t>
      </w:r>
      <w:r w:rsidRPr="00C616DD">
        <w:rPr>
          <w:rFonts w:asciiTheme="majorBidi" w:hAnsiTheme="majorBidi" w:cstheme="majorBidi" w:hint="eastAsia"/>
        </w:rPr>
        <w:t>7</w:t>
      </w:r>
      <w:r w:rsidRPr="00C616DD">
        <w:rPr>
          <w:rFonts w:asciiTheme="majorBidi" w:hAnsiTheme="majorBidi" w:cstheme="majorBidi" w:hint="eastAsia"/>
        </w:rPr>
        <w:t>月</w:t>
      </w:r>
      <w:r w:rsidRPr="00C616DD">
        <w:rPr>
          <w:rFonts w:asciiTheme="majorBidi" w:hAnsiTheme="majorBidi" w:cstheme="majorBidi" w:hint="eastAsia"/>
        </w:rPr>
        <w:t>31</w:t>
      </w:r>
      <w:r w:rsidRPr="00C616DD">
        <w:rPr>
          <w:rFonts w:asciiTheme="majorBidi" w:hAnsiTheme="majorBidi" w:cstheme="majorBidi" w:hint="eastAsia"/>
        </w:rPr>
        <w:t>日前提交。</w:t>
      </w:r>
    </w:p>
    <w:p w14:paraId="025635B4" w14:textId="77777777" w:rsidR="00733E7E" w:rsidRPr="00C616DD" w:rsidRDefault="00A973C6" w:rsidP="00BA5D53">
      <w:pPr>
        <w:spacing w:line="520" w:lineRule="exact"/>
        <w:ind w:firstLineChars="200" w:firstLine="624"/>
        <w:jc w:val="both"/>
        <w:rPr>
          <w:rFonts w:asciiTheme="majorBidi" w:hAnsiTheme="majorBidi" w:cstheme="majorBidi"/>
        </w:rPr>
      </w:pPr>
      <w:r w:rsidRPr="00C616DD">
        <w:rPr>
          <w:rFonts w:asciiTheme="majorBidi" w:hAnsiTheme="majorBidi" w:cstheme="majorBidi" w:hint="eastAsia"/>
        </w:rPr>
        <w:t>请各有关单位务必重视并认真组织开展本次资产盘点工作，按期报送盘点结果。根据学校国有资产管理的相关规定，因保管不善、自行处置、人为过失、管理混乱等非不可抗力因素造成的固定资产盘亏，将对责任人和责任单位进行责任追究</w:t>
      </w:r>
      <w:r w:rsidR="005B540E" w:rsidRPr="00C616DD">
        <w:rPr>
          <w:rFonts w:asciiTheme="majorBidi" w:hAnsiTheme="majorBidi" w:cstheme="majorBidi" w:hint="eastAsia"/>
        </w:rPr>
        <w:t>。</w:t>
      </w:r>
      <w:r w:rsidRPr="00C616DD">
        <w:rPr>
          <w:rFonts w:asciiTheme="majorBidi" w:hAnsiTheme="majorBidi" w:cstheme="majorBidi" w:hint="eastAsia"/>
        </w:rPr>
        <w:t>对于</w:t>
      </w:r>
      <w:r w:rsidR="00937B7F" w:rsidRPr="00C616DD">
        <w:rPr>
          <w:rFonts w:asciiTheme="majorBidi" w:hAnsiTheme="majorBidi" w:cstheme="majorBidi" w:hint="eastAsia"/>
        </w:rPr>
        <w:t>报送</w:t>
      </w:r>
      <w:r w:rsidRPr="00C616DD">
        <w:rPr>
          <w:rFonts w:asciiTheme="majorBidi" w:hAnsiTheme="majorBidi" w:cstheme="majorBidi" w:hint="eastAsia"/>
        </w:rPr>
        <w:lastRenderedPageBreak/>
        <w:t>盘点结果不规范不完整、逾期未</w:t>
      </w:r>
      <w:r w:rsidR="00937B7F" w:rsidRPr="00C616DD">
        <w:rPr>
          <w:rFonts w:asciiTheme="majorBidi" w:hAnsiTheme="majorBidi" w:cstheme="majorBidi" w:hint="eastAsia"/>
        </w:rPr>
        <w:t>报送</w:t>
      </w:r>
      <w:r w:rsidRPr="00C616DD">
        <w:rPr>
          <w:rFonts w:asciiTheme="majorBidi" w:hAnsiTheme="majorBidi" w:cstheme="majorBidi" w:hint="eastAsia"/>
        </w:rPr>
        <w:t>或拒绝配合开展盘点工作的资产</w:t>
      </w:r>
      <w:r w:rsidR="00D57183" w:rsidRPr="00C616DD">
        <w:rPr>
          <w:rFonts w:asciiTheme="majorBidi" w:hAnsiTheme="majorBidi" w:cstheme="majorBidi" w:hint="eastAsia"/>
        </w:rPr>
        <w:t>保管</w:t>
      </w:r>
      <w:r w:rsidRPr="00C616DD">
        <w:rPr>
          <w:rFonts w:asciiTheme="majorBidi" w:hAnsiTheme="majorBidi" w:cstheme="majorBidi" w:hint="eastAsia"/>
        </w:rPr>
        <w:t>单位，</w:t>
      </w:r>
      <w:r w:rsidR="005B540E" w:rsidRPr="00C616DD">
        <w:rPr>
          <w:rFonts w:asciiTheme="majorBidi" w:hAnsiTheme="majorBidi" w:cstheme="majorBidi" w:hint="eastAsia"/>
        </w:rPr>
        <w:t>学校</w:t>
      </w:r>
      <w:r w:rsidRPr="00C616DD">
        <w:rPr>
          <w:rFonts w:asciiTheme="majorBidi" w:hAnsiTheme="majorBidi" w:cstheme="majorBidi" w:hint="eastAsia"/>
        </w:rPr>
        <w:t>将相关情况予以通报并依规处理。</w:t>
      </w:r>
    </w:p>
    <w:p w14:paraId="4056F3A3" w14:textId="77777777" w:rsidR="00733E7E" w:rsidRPr="00C616DD" w:rsidRDefault="00A973C6" w:rsidP="00BA5D53">
      <w:pPr>
        <w:spacing w:line="520" w:lineRule="exact"/>
        <w:ind w:firstLineChars="200" w:firstLine="624"/>
        <w:jc w:val="both"/>
        <w:rPr>
          <w:rFonts w:asciiTheme="majorBidi" w:hAnsiTheme="majorBidi" w:cstheme="majorBidi"/>
        </w:rPr>
      </w:pPr>
      <w:r w:rsidRPr="00C616DD">
        <w:rPr>
          <w:rFonts w:asciiTheme="majorBidi" w:hAnsiTheme="majorBidi" w:cstheme="majorBidi" w:hint="eastAsia"/>
        </w:rPr>
        <w:t>特此通知。</w:t>
      </w:r>
    </w:p>
    <w:p w14:paraId="62CD855D" w14:textId="77777777" w:rsidR="002452FB" w:rsidRPr="00C616DD" w:rsidRDefault="002452FB" w:rsidP="00BA5D53">
      <w:pPr>
        <w:spacing w:line="520" w:lineRule="exact"/>
        <w:ind w:firstLineChars="200" w:firstLine="626"/>
        <w:jc w:val="both"/>
        <w:rPr>
          <w:rFonts w:asciiTheme="majorBidi" w:hAnsiTheme="majorBidi" w:cstheme="majorBidi"/>
          <w:b/>
          <w:bCs/>
        </w:rPr>
      </w:pPr>
    </w:p>
    <w:p w14:paraId="018226C4" w14:textId="77777777" w:rsidR="006501B0" w:rsidRPr="00C616DD" w:rsidRDefault="00A973C6" w:rsidP="00BA5D53">
      <w:pPr>
        <w:spacing w:line="520" w:lineRule="exact"/>
        <w:ind w:firstLineChars="200" w:firstLine="624"/>
        <w:jc w:val="both"/>
        <w:rPr>
          <w:rFonts w:asciiTheme="majorBidi" w:hAnsiTheme="majorBidi" w:cstheme="majorBidi"/>
        </w:rPr>
      </w:pPr>
      <w:r w:rsidRPr="00C616DD">
        <w:rPr>
          <w:rFonts w:asciiTheme="majorBidi" w:hAnsiTheme="majorBidi" w:cstheme="majorBidi" w:hint="eastAsia"/>
        </w:rPr>
        <w:t>联系人：朱振华（实物盘点），李佳玲（大型科研仪器数据核实），古兴（账目盘点）</w:t>
      </w:r>
    </w:p>
    <w:p w14:paraId="7915E8D8" w14:textId="77777777" w:rsidR="006501B0" w:rsidRPr="00C616DD" w:rsidRDefault="00A973C6" w:rsidP="00BA5D53">
      <w:pPr>
        <w:spacing w:line="520" w:lineRule="exact"/>
        <w:ind w:firstLineChars="200" w:firstLine="624"/>
        <w:jc w:val="both"/>
        <w:rPr>
          <w:rFonts w:asciiTheme="majorBidi" w:hAnsiTheme="majorBidi" w:cstheme="majorBidi"/>
        </w:rPr>
      </w:pPr>
      <w:r w:rsidRPr="00C616DD">
        <w:rPr>
          <w:rFonts w:asciiTheme="majorBidi" w:hAnsiTheme="majorBidi" w:cstheme="majorBidi" w:hint="eastAsia"/>
        </w:rPr>
        <w:t>联系电话：</w:t>
      </w:r>
      <w:r w:rsidRPr="00C616DD">
        <w:rPr>
          <w:rFonts w:asciiTheme="majorBidi" w:hAnsiTheme="majorBidi" w:cstheme="majorBidi" w:hint="eastAsia"/>
        </w:rPr>
        <w:t>020-84112478</w:t>
      </w:r>
      <w:r w:rsidRPr="00C616DD">
        <w:rPr>
          <w:rFonts w:asciiTheme="majorBidi" w:hAnsiTheme="majorBidi" w:cstheme="majorBidi" w:hint="eastAsia"/>
        </w:rPr>
        <w:t>，</w:t>
      </w:r>
      <w:r w:rsidRPr="00C616DD">
        <w:rPr>
          <w:rFonts w:asciiTheme="majorBidi" w:hAnsiTheme="majorBidi" w:cstheme="majorBidi" w:hint="eastAsia"/>
        </w:rPr>
        <w:t>020-84112146</w:t>
      </w:r>
      <w:r w:rsidRPr="00C616DD">
        <w:rPr>
          <w:rFonts w:asciiTheme="majorBidi" w:hAnsiTheme="majorBidi" w:cstheme="majorBidi" w:hint="eastAsia"/>
        </w:rPr>
        <w:t>，</w:t>
      </w:r>
      <w:r w:rsidRPr="00C616DD">
        <w:rPr>
          <w:rFonts w:asciiTheme="majorBidi" w:hAnsiTheme="majorBidi" w:cstheme="majorBidi" w:hint="eastAsia"/>
        </w:rPr>
        <w:t>020-84110902</w:t>
      </w:r>
    </w:p>
    <w:p w14:paraId="589296C9" w14:textId="77777777" w:rsidR="006501B0" w:rsidRPr="00C616DD" w:rsidRDefault="00A973C6" w:rsidP="00BA5D53">
      <w:pPr>
        <w:spacing w:line="520" w:lineRule="exact"/>
        <w:ind w:firstLineChars="200" w:firstLine="624"/>
        <w:jc w:val="both"/>
        <w:rPr>
          <w:rFonts w:asciiTheme="majorBidi" w:hAnsiTheme="majorBidi" w:cstheme="majorBidi"/>
        </w:rPr>
      </w:pPr>
      <w:r w:rsidRPr="00C616DD">
        <w:rPr>
          <w:rFonts w:asciiTheme="majorBidi" w:hAnsiTheme="majorBidi" w:cstheme="majorBidi" w:hint="eastAsia"/>
        </w:rPr>
        <w:t>工作邮箱：</w:t>
      </w:r>
      <w:r w:rsidRPr="00C616DD">
        <w:rPr>
          <w:rFonts w:asciiTheme="majorBidi" w:hAnsiTheme="majorBidi" w:cstheme="majorBidi" w:hint="eastAsia"/>
        </w:rPr>
        <w:t>sbglk@mail.sysu.edu.cn</w:t>
      </w:r>
    </w:p>
    <w:p w14:paraId="0AAF8D31" w14:textId="77777777" w:rsidR="006501B0" w:rsidRPr="00C616DD" w:rsidRDefault="00A973C6" w:rsidP="00BA5D53">
      <w:pPr>
        <w:spacing w:line="520" w:lineRule="exact"/>
        <w:ind w:firstLineChars="200" w:firstLine="624"/>
        <w:jc w:val="both"/>
        <w:rPr>
          <w:rFonts w:asciiTheme="majorBidi" w:hAnsiTheme="majorBidi" w:cstheme="majorBidi"/>
        </w:rPr>
      </w:pPr>
      <w:r w:rsidRPr="00C616DD">
        <w:rPr>
          <w:rFonts w:asciiTheme="majorBidi" w:hAnsiTheme="majorBidi" w:cstheme="majorBidi" w:hint="eastAsia"/>
        </w:rPr>
        <w:t>交流</w:t>
      </w:r>
      <w:r w:rsidRPr="00C616DD">
        <w:rPr>
          <w:rFonts w:asciiTheme="majorBidi" w:hAnsiTheme="majorBidi" w:cstheme="majorBidi" w:hint="eastAsia"/>
        </w:rPr>
        <w:t>QQ</w:t>
      </w:r>
      <w:r w:rsidRPr="00C616DD">
        <w:rPr>
          <w:rFonts w:asciiTheme="majorBidi" w:hAnsiTheme="majorBidi" w:cstheme="majorBidi" w:hint="eastAsia"/>
        </w:rPr>
        <w:t>群：</w:t>
      </w:r>
      <w:r w:rsidRPr="00C616DD">
        <w:rPr>
          <w:rFonts w:asciiTheme="majorBidi" w:hAnsiTheme="majorBidi" w:cstheme="majorBidi" w:hint="eastAsia"/>
        </w:rPr>
        <w:t>321419652</w:t>
      </w:r>
    </w:p>
    <w:p w14:paraId="0BC8410F" w14:textId="77777777" w:rsidR="00BA6D38" w:rsidRPr="00C616DD" w:rsidRDefault="00BA6D38" w:rsidP="005E5BEC">
      <w:pPr>
        <w:ind w:firstLineChars="200" w:firstLine="624"/>
        <w:jc w:val="both"/>
        <w:rPr>
          <w:rFonts w:asciiTheme="majorBidi" w:hAnsiTheme="majorBidi" w:cstheme="majorBidi"/>
        </w:rPr>
      </w:pPr>
    </w:p>
    <w:p w14:paraId="1C748F07" w14:textId="77777777" w:rsidR="00BA6D38" w:rsidRPr="00C616DD" w:rsidRDefault="00BA6D38" w:rsidP="005E5BEC">
      <w:pPr>
        <w:ind w:firstLineChars="200" w:firstLine="624"/>
        <w:jc w:val="both"/>
        <w:rPr>
          <w:rFonts w:asciiTheme="majorBidi" w:hAnsiTheme="majorBidi" w:cstheme="majorBidi"/>
        </w:rPr>
      </w:pPr>
    </w:p>
    <w:p w14:paraId="3E9FCA52" w14:textId="403A959D" w:rsidR="00B82A43" w:rsidRPr="00C616DD" w:rsidRDefault="00A973C6" w:rsidP="001E7852">
      <w:pPr>
        <w:ind w:leftChars="200" w:left="1559" w:hangingChars="300" w:hanging="935"/>
        <w:jc w:val="both"/>
        <w:rPr>
          <w:rFonts w:asciiTheme="majorBidi" w:hAnsiTheme="majorBidi" w:cstheme="majorBidi"/>
        </w:rPr>
      </w:pPr>
      <w:r w:rsidRPr="00C616DD">
        <w:rPr>
          <w:rFonts w:asciiTheme="majorBidi" w:hAnsiTheme="majorBidi" w:cstheme="majorBidi"/>
        </w:rPr>
        <w:t>附件：</w:t>
      </w:r>
      <w:r w:rsidR="00513183" w:rsidRPr="00C616DD">
        <w:rPr>
          <w:rFonts w:asciiTheme="majorBidi" w:hAnsiTheme="majorBidi" w:cstheme="majorBidi" w:hint="eastAsia"/>
        </w:rPr>
        <w:t>1</w:t>
      </w:r>
      <w:r w:rsidR="00513183" w:rsidRPr="00C616DD">
        <w:rPr>
          <w:rFonts w:asciiTheme="majorBidi" w:hAnsiTheme="majorBidi" w:cstheme="majorBidi"/>
        </w:rPr>
        <w:t xml:space="preserve">. </w:t>
      </w:r>
      <w:r w:rsidR="009B29CB" w:rsidRPr="009B29CB">
        <w:rPr>
          <w:rFonts w:asciiTheme="majorBidi" w:hAnsiTheme="majorBidi" w:cstheme="majorBidi" w:hint="eastAsia"/>
        </w:rPr>
        <w:t>资产保管单位盘点工作联系人员名单</w:t>
      </w:r>
    </w:p>
    <w:p w14:paraId="13219045" w14:textId="4045FF00" w:rsidR="00117C2B" w:rsidRPr="00C616DD" w:rsidRDefault="00A973C6" w:rsidP="001E7852">
      <w:pPr>
        <w:ind w:leftChars="500" w:left="2494" w:hangingChars="300" w:hanging="935"/>
        <w:jc w:val="both"/>
        <w:rPr>
          <w:rFonts w:asciiTheme="majorBidi" w:hAnsiTheme="majorBidi" w:cstheme="majorBidi"/>
        </w:rPr>
      </w:pPr>
      <w:r w:rsidRPr="00C616DD">
        <w:rPr>
          <w:rFonts w:asciiTheme="majorBidi" w:hAnsiTheme="majorBidi" w:cstheme="majorBidi" w:hint="eastAsia"/>
        </w:rPr>
        <w:t>2</w:t>
      </w:r>
      <w:r w:rsidRPr="00C616DD">
        <w:rPr>
          <w:rFonts w:asciiTheme="majorBidi" w:hAnsiTheme="majorBidi" w:cstheme="majorBidi"/>
        </w:rPr>
        <w:t xml:space="preserve">. </w:t>
      </w:r>
      <w:r w:rsidR="009B29CB" w:rsidRPr="009B29CB">
        <w:rPr>
          <w:rFonts w:asciiTheme="majorBidi" w:hAnsiTheme="majorBidi" w:cstheme="majorBidi" w:hint="eastAsia"/>
        </w:rPr>
        <w:t>实物资产盘点明细表（样表）</w:t>
      </w:r>
    </w:p>
    <w:p w14:paraId="09A870CD" w14:textId="77777777" w:rsidR="00D362FD" w:rsidRPr="00C616DD" w:rsidRDefault="00A973C6" w:rsidP="001E7852">
      <w:pPr>
        <w:ind w:leftChars="500" w:left="2494" w:hangingChars="300" w:hanging="935"/>
        <w:jc w:val="both"/>
        <w:rPr>
          <w:rFonts w:asciiTheme="majorBidi" w:hAnsiTheme="majorBidi" w:cstheme="majorBidi"/>
        </w:rPr>
      </w:pPr>
      <w:r w:rsidRPr="00C616DD">
        <w:rPr>
          <w:rFonts w:asciiTheme="majorBidi" w:hAnsiTheme="majorBidi" w:cstheme="majorBidi" w:hint="eastAsia"/>
        </w:rPr>
        <w:t>3</w:t>
      </w:r>
      <w:r w:rsidRPr="00C616DD">
        <w:rPr>
          <w:rFonts w:asciiTheme="majorBidi" w:hAnsiTheme="majorBidi" w:cstheme="majorBidi"/>
        </w:rPr>
        <w:t xml:space="preserve">. </w:t>
      </w:r>
      <w:r w:rsidR="00AD4A80" w:rsidRPr="00C616DD">
        <w:rPr>
          <w:rFonts w:asciiTheme="majorBidi" w:hAnsiTheme="majorBidi" w:cstheme="majorBidi" w:hint="eastAsia"/>
        </w:rPr>
        <w:t>有帐无物资产盘点明细表</w:t>
      </w:r>
      <w:r w:rsidR="00CB50E3" w:rsidRPr="00CB50E3">
        <w:rPr>
          <w:rFonts w:asciiTheme="majorBidi" w:hAnsiTheme="majorBidi" w:cstheme="majorBidi" w:hint="eastAsia"/>
        </w:rPr>
        <w:t>（样表）</w:t>
      </w:r>
    </w:p>
    <w:p w14:paraId="1DFC11C3" w14:textId="77777777" w:rsidR="00D362FD" w:rsidRPr="00C616DD" w:rsidRDefault="00A973C6" w:rsidP="001E7852">
      <w:pPr>
        <w:ind w:leftChars="500" w:left="2494" w:hangingChars="300" w:hanging="935"/>
        <w:jc w:val="both"/>
        <w:rPr>
          <w:rFonts w:asciiTheme="majorBidi" w:hAnsiTheme="majorBidi" w:cstheme="majorBidi"/>
        </w:rPr>
      </w:pPr>
      <w:r w:rsidRPr="00C616DD">
        <w:rPr>
          <w:rFonts w:asciiTheme="majorBidi" w:hAnsiTheme="majorBidi" w:cstheme="majorBidi" w:hint="eastAsia"/>
        </w:rPr>
        <w:t>4</w:t>
      </w:r>
      <w:r w:rsidRPr="00C616DD">
        <w:rPr>
          <w:rFonts w:asciiTheme="majorBidi" w:hAnsiTheme="majorBidi" w:cstheme="majorBidi"/>
        </w:rPr>
        <w:t xml:space="preserve">. </w:t>
      </w:r>
      <w:r w:rsidR="00AD4A80" w:rsidRPr="00C616DD">
        <w:rPr>
          <w:rFonts w:asciiTheme="majorBidi" w:hAnsiTheme="majorBidi" w:cstheme="majorBidi" w:hint="eastAsia"/>
        </w:rPr>
        <w:t>待核实财务报账结果的资产明细表</w:t>
      </w:r>
      <w:r w:rsidR="002452FB" w:rsidRPr="00C616DD">
        <w:rPr>
          <w:rFonts w:asciiTheme="majorBidi" w:hAnsiTheme="majorBidi" w:cstheme="majorBidi" w:hint="eastAsia"/>
        </w:rPr>
        <w:t>（样表）</w:t>
      </w:r>
    </w:p>
    <w:p w14:paraId="6A421C89" w14:textId="77777777" w:rsidR="00117C2B" w:rsidRPr="00C616DD" w:rsidRDefault="00A973C6" w:rsidP="00BA6D38">
      <w:pPr>
        <w:ind w:leftChars="500" w:left="2494" w:hangingChars="300" w:hanging="935"/>
        <w:jc w:val="both"/>
        <w:rPr>
          <w:rFonts w:asciiTheme="majorBidi" w:hAnsiTheme="majorBidi" w:cstheme="majorBidi"/>
        </w:rPr>
      </w:pPr>
      <w:r w:rsidRPr="00C616DD">
        <w:rPr>
          <w:rFonts w:asciiTheme="majorBidi" w:hAnsiTheme="majorBidi" w:cstheme="majorBidi" w:hint="eastAsia"/>
        </w:rPr>
        <w:t>5</w:t>
      </w:r>
      <w:r w:rsidRPr="00C616DD">
        <w:rPr>
          <w:rFonts w:asciiTheme="majorBidi" w:hAnsiTheme="majorBidi" w:cstheme="majorBidi"/>
        </w:rPr>
        <w:t xml:space="preserve">. </w:t>
      </w:r>
      <w:r w:rsidR="00F248C3">
        <w:rPr>
          <w:rFonts w:asciiTheme="majorBidi" w:hAnsiTheme="majorBidi" w:cstheme="majorBidi" w:hint="eastAsia"/>
        </w:rPr>
        <w:t>设备家具资产</w:t>
      </w:r>
      <w:r w:rsidR="00E3750E" w:rsidRPr="00C616DD">
        <w:rPr>
          <w:rFonts w:asciiTheme="majorBidi" w:hAnsiTheme="majorBidi" w:cstheme="majorBidi" w:hint="eastAsia"/>
        </w:rPr>
        <w:t>盘点工作报告（提纲）</w:t>
      </w:r>
    </w:p>
    <w:p w14:paraId="44D37AE7" w14:textId="77777777" w:rsidR="002452FB" w:rsidRPr="00C616DD" w:rsidRDefault="002452FB" w:rsidP="00117C2B">
      <w:pPr>
        <w:ind w:leftChars="199" w:left="1555" w:hangingChars="300" w:hanging="935"/>
        <w:jc w:val="both"/>
        <w:rPr>
          <w:rFonts w:asciiTheme="majorBidi" w:hAnsiTheme="majorBidi" w:cstheme="majorBidi"/>
        </w:rPr>
      </w:pPr>
    </w:p>
    <w:p w14:paraId="001EBDB3" w14:textId="77777777" w:rsidR="002452FB" w:rsidRPr="00C616DD" w:rsidRDefault="002452FB" w:rsidP="00117C2B">
      <w:pPr>
        <w:ind w:leftChars="199" w:left="1555" w:hangingChars="300" w:hanging="935"/>
        <w:jc w:val="both"/>
        <w:rPr>
          <w:rFonts w:asciiTheme="majorBidi" w:hAnsiTheme="majorBidi" w:cstheme="majorBidi"/>
        </w:rPr>
      </w:pPr>
    </w:p>
    <w:p w14:paraId="206A97CD" w14:textId="77777777" w:rsidR="00117C2B" w:rsidRPr="00C616DD" w:rsidRDefault="00117C2B" w:rsidP="00117C2B">
      <w:pPr>
        <w:ind w:leftChars="199" w:left="1555" w:hangingChars="300" w:hanging="935"/>
        <w:jc w:val="both"/>
        <w:rPr>
          <w:rFonts w:asciiTheme="majorBidi" w:hAnsiTheme="majorBidi" w:cstheme="majorBidi"/>
        </w:rPr>
      </w:pPr>
    </w:p>
    <w:p w14:paraId="344E5A22" w14:textId="77777777" w:rsidR="00D65E9F" w:rsidRPr="00C616DD" w:rsidRDefault="00A973C6" w:rsidP="00E57D4B">
      <w:pPr>
        <w:ind w:rightChars="435" w:right="1356"/>
        <w:jc w:val="right"/>
        <w:rPr>
          <w:rFonts w:asciiTheme="majorBidi" w:hAnsiTheme="majorBidi" w:cstheme="majorBidi"/>
        </w:rPr>
      </w:pPr>
      <w:r w:rsidRPr="00C616DD">
        <w:rPr>
          <w:rFonts w:asciiTheme="majorBidi" w:hAnsiTheme="majorBidi" w:cstheme="majorBidi"/>
        </w:rPr>
        <w:t>设备与实验室管理处</w:t>
      </w:r>
    </w:p>
    <w:p w14:paraId="3CE488D8" w14:textId="77777777" w:rsidR="00B82A43" w:rsidRPr="00C616DD" w:rsidRDefault="00A973C6" w:rsidP="004B10F2">
      <w:pPr>
        <w:ind w:rightChars="400" w:right="1247"/>
        <w:jc w:val="right"/>
        <w:rPr>
          <w:rFonts w:asciiTheme="majorBidi" w:hAnsiTheme="majorBidi" w:cstheme="majorBidi"/>
        </w:rPr>
      </w:pPr>
      <w:r w:rsidRPr="00C616DD">
        <w:rPr>
          <w:rFonts w:asciiTheme="majorBidi" w:hAnsiTheme="majorBidi" w:cstheme="majorBidi"/>
        </w:rPr>
        <w:t>2024</w:t>
      </w:r>
      <w:r w:rsidRPr="00C616DD">
        <w:rPr>
          <w:rFonts w:asciiTheme="majorBidi" w:hAnsiTheme="majorBidi" w:cstheme="majorBidi"/>
        </w:rPr>
        <w:t>年</w:t>
      </w:r>
      <w:r w:rsidRPr="00C616DD">
        <w:rPr>
          <w:rFonts w:asciiTheme="majorBidi" w:hAnsiTheme="majorBidi" w:cstheme="majorBidi"/>
        </w:rPr>
        <w:t>5</w:t>
      </w:r>
      <w:r w:rsidRPr="00C616DD">
        <w:rPr>
          <w:rFonts w:asciiTheme="majorBidi" w:hAnsiTheme="majorBidi" w:cstheme="majorBidi"/>
        </w:rPr>
        <w:t>月</w:t>
      </w:r>
      <w:r w:rsidR="00E144B1">
        <w:rPr>
          <w:rFonts w:asciiTheme="majorBidi" w:hAnsiTheme="majorBidi" w:cstheme="majorBidi"/>
        </w:rPr>
        <w:t>31</w:t>
      </w:r>
      <w:r w:rsidR="0083053B" w:rsidRPr="00C616DD">
        <w:rPr>
          <w:rFonts w:asciiTheme="majorBidi" w:hAnsiTheme="majorBidi" w:cstheme="majorBidi"/>
        </w:rPr>
        <w:t>日</w:t>
      </w:r>
    </w:p>
    <w:p w14:paraId="26628CAE" w14:textId="77777777" w:rsidR="00500A83" w:rsidRPr="00DB0062" w:rsidRDefault="00A973C6" w:rsidP="00E57D4B">
      <w:pPr>
        <w:pBdr>
          <w:top w:val="single" w:sz="8" w:space="1" w:color="auto"/>
          <w:bottom w:val="single" w:sz="8" w:space="1" w:color="auto"/>
          <w:between w:val="single" w:sz="6" w:space="1" w:color="auto"/>
        </w:pBdr>
        <w:ind w:firstLineChars="100" w:firstLine="272"/>
        <w:rPr>
          <w:rFonts w:asciiTheme="majorBidi" w:hAnsiTheme="majorBidi" w:cstheme="majorBidi"/>
          <w:sz w:val="28"/>
          <w:szCs w:val="28"/>
        </w:rPr>
      </w:pPr>
      <w:r w:rsidRPr="00C616DD">
        <w:rPr>
          <w:rFonts w:asciiTheme="majorBidi" w:hAnsiTheme="majorBidi" w:cstheme="majorBidi"/>
          <w:sz w:val="28"/>
          <w:szCs w:val="28"/>
        </w:rPr>
        <w:t>中山大学</w:t>
      </w:r>
      <w:r w:rsidR="00772A63" w:rsidRPr="00C616DD">
        <w:rPr>
          <w:rFonts w:asciiTheme="majorBidi" w:hAnsiTheme="majorBidi" w:cstheme="majorBidi"/>
          <w:sz w:val="28"/>
          <w:szCs w:val="28"/>
        </w:rPr>
        <w:t>设备与实验室管理处</w:t>
      </w:r>
      <w:r w:rsidRPr="00C616DD">
        <w:rPr>
          <w:rFonts w:asciiTheme="majorBidi" w:hAnsiTheme="majorBidi" w:cstheme="majorBidi"/>
          <w:sz w:val="28"/>
          <w:szCs w:val="28"/>
        </w:rPr>
        <w:t xml:space="preserve"> </w:t>
      </w:r>
      <w:r w:rsidR="00E57D4B" w:rsidRPr="00C616DD">
        <w:rPr>
          <w:rFonts w:asciiTheme="majorBidi" w:hAnsiTheme="majorBidi" w:cstheme="majorBidi"/>
          <w:sz w:val="28"/>
          <w:szCs w:val="28"/>
        </w:rPr>
        <w:t xml:space="preserve"> </w:t>
      </w:r>
      <w:r w:rsidRPr="00C616DD">
        <w:rPr>
          <w:rFonts w:asciiTheme="majorBidi" w:hAnsiTheme="majorBidi" w:cstheme="majorBidi"/>
          <w:sz w:val="28"/>
          <w:szCs w:val="28"/>
        </w:rPr>
        <w:t xml:space="preserve"> </w:t>
      </w:r>
      <w:r w:rsidR="00E95713" w:rsidRPr="00C616DD">
        <w:rPr>
          <w:rFonts w:asciiTheme="majorBidi" w:hAnsiTheme="majorBidi" w:cstheme="majorBidi" w:hint="eastAsia"/>
          <w:sz w:val="28"/>
          <w:szCs w:val="28"/>
        </w:rPr>
        <w:t>依申请</w:t>
      </w:r>
      <w:r w:rsidRPr="00C616DD">
        <w:rPr>
          <w:rFonts w:asciiTheme="majorBidi" w:hAnsiTheme="majorBidi" w:cstheme="majorBidi"/>
          <w:sz w:val="28"/>
          <w:szCs w:val="28"/>
        </w:rPr>
        <w:t>公开</w:t>
      </w:r>
      <w:r w:rsidRPr="00C616DD">
        <w:rPr>
          <w:rFonts w:asciiTheme="majorBidi" w:hAnsiTheme="majorBidi" w:cstheme="majorBidi"/>
          <w:sz w:val="28"/>
          <w:szCs w:val="28"/>
        </w:rPr>
        <w:t xml:space="preserve">   </w:t>
      </w:r>
      <w:r w:rsidR="002452FB" w:rsidRPr="00C616DD">
        <w:rPr>
          <w:rFonts w:asciiTheme="majorBidi" w:hAnsiTheme="majorBidi" w:cstheme="majorBidi"/>
          <w:kern w:val="0"/>
          <w:sz w:val="28"/>
          <w:szCs w:val="28"/>
        </w:rPr>
        <w:t>2024</w:t>
      </w:r>
      <w:r w:rsidR="002452FB" w:rsidRPr="00C616DD">
        <w:rPr>
          <w:rFonts w:asciiTheme="majorBidi" w:hAnsiTheme="majorBidi" w:cstheme="majorBidi"/>
          <w:kern w:val="0"/>
          <w:sz w:val="28"/>
          <w:szCs w:val="28"/>
        </w:rPr>
        <w:t>年</w:t>
      </w:r>
      <w:r w:rsidR="002452FB" w:rsidRPr="00C616DD">
        <w:rPr>
          <w:rFonts w:asciiTheme="majorBidi" w:hAnsiTheme="majorBidi" w:cstheme="majorBidi"/>
          <w:kern w:val="0"/>
          <w:sz w:val="28"/>
          <w:szCs w:val="28"/>
        </w:rPr>
        <w:t>5</w:t>
      </w:r>
      <w:r w:rsidR="002452FB" w:rsidRPr="00C616DD">
        <w:rPr>
          <w:rFonts w:asciiTheme="majorBidi" w:hAnsiTheme="majorBidi" w:cstheme="majorBidi"/>
          <w:kern w:val="0"/>
          <w:sz w:val="28"/>
          <w:szCs w:val="28"/>
        </w:rPr>
        <w:t>月</w:t>
      </w:r>
      <w:r w:rsidR="00E144B1">
        <w:rPr>
          <w:rFonts w:asciiTheme="majorBidi" w:hAnsiTheme="majorBidi" w:cstheme="majorBidi"/>
          <w:kern w:val="0"/>
          <w:sz w:val="28"/>
          <w:szCs w:val="28"/>
        </w:rPr>
        <w:t>31</w:t>
      </w:r>
      <w:r w:rsidRPr="00C616DD">
        <w:rPr>
          <w:rFonts w:asciiTheme="majorBidi" w:hAnsiTheme="majorBidi" w:cstheme="majorBidi"/>
          <w:kern w:val="0"/>
          <w:sz w:val="28"/>
          <w:szCs w:val="28"/>
        </w:rPr>
        <w:t>日印发</w:t>
      </w:r>
    </w:p>
    <w:sectPr w:rsidR="00500A83" w:rsidRPr="00DB0062" w:rsidSect="00047AA4">
      <w:footerReference w:type="even" r:id="rId7"/>
      <w:footerReference w:type="default" r:id="rId8"/>
      <w:footnotePr>
        <w:numFmt w:val="decimalEnclosedCircleChinese"/>
        <w:numRestart w:val="eachPage"/>
      </w:footnotePr>
      <w:pgSz w:w="11906" w:h="16838" w:code="9"/>
      <w:pgMar w:top="2098" w:right="1588" w:bottom="2041" w:left="1588" w:header="851" w:footer="1644" w:gutter="0"/>
      <w:cols w:sep="1" w:space="425"/>
      <w:titlePg/>
      <w:docGrid w:type="linesAndChars" w:linePitch="577" w:charSpace="-1683"/>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389979" w14:textId="77777777" w:rsidR="002752AD" w:rsidRDefault="002752AD">
      <w:pPr>
        <w:spacing w:line="240" w:lineRule="auto"/>
      </w:pPr>
      <w:r>
        <w:separator/>
      </w:r>
    </w:p>
  </w:endnote>
  <w:endnote w:type="continuationSeparator" w:id="0">
    <w:p w14:paraId="7A539EF9" w14:textId="77777777" w:rsidR="002752AD" w:rsidRDefault="002752A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embedRegular r:id="rId1" w:fontKey="{B465B9F1-C0FE-496D-9177-868E83A8A624}"/>
  </w:font>
  <w:font w:name="宋体">
    <w:altName w:val="SimSun"/>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仿宋_GB2312">
    <w:panose1 w:val="02010609030101010101"/>
    <w:charset w:val="86"/>
    <w:family w:val="modern"/>
    <w:pitch w:val="fixed"/>
    <w:sig w:usb0="00000001" w:usb1="080E0000" w:usb2="00000010" w:usb3="00000000" w:csb0="00040000" w:csb1="00000000"/>
    <w:embedRegular r:id="rId2" w:subsetted="1" w:fontKey="{2B3172F1-36D0-4E40-B5F4-79AD79365299}"/>
    <w:embedBold r:id="rId3" w:subsetted="1" w:fontKey="{C4B1F3C0-B440-417C-999F-929F7A01BC07}"/>
  </w:font>
  <w:font w:name="黑体">
    <w:altName w:val="SimHei"/>
    <w:panose1 w:val="02010609060101010101"/>
    <w:charset w:val="86"/>
    <w:family w:val="modern"/>
    <w:pitch w:val="fixed"/>
    <w:sig w:usb0="800002BF" w:usb1="38CF7CFA" w:usb2="00000016" w:usb3="00000000" w:csb0="00040001" w:csb1="00000000"/>
  </w:font>
  <w:font w:name="方正小标宋简体">
    <w:altName w:val="微软雅黑"/>
    <w:panose1 w:val="03000509000000000000"/>
    <w:charset w:val="86"/>
    <w:family w:val="script"/>
    <w:pitch w:val="fixed"/>
    <w:sig w:usb0="00000001" w:usb1="080E0000" w:usb2="00000010" w:usb3="00000000" w:csb0="00040000" w:csb1="00000000"/>
    <w:embedRegular r:id="rId4" w:subsetted="1" w:fontKey="{5DA892A5-6A14-4393-9985-C6405BD0BEDF}"/>
  </w:font>
  <w:font w:name="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embedRegular r:id="rId5" w:fontKey="{897F2065-3459-4EEB-AD70-BE736638F09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25646346"/>
      <w:docPartObj>
        <w:docPartGallery w:val="Page Numbers (Bottom of Page)"/>
        <w:docPartUnique/>
      </w:docPartObj>
    </w:sdtPr>
    <w:sdtEndPr>
      <w:rPr>
        <w:rFonts w:ascii="Times New Roman" w:hAnsi="Times New Roman" w:cs="Times New Roman"/>
        <w:sz w:val="28"/>
        <w:szCs w:val="28"/>
      </w:rPr>
    </w:sdtEndPr>
    <w:sdtContent>
      <w:p w14:paraId="6518CB63" w14:textId="77777777" w:rsidR="003051AE" w:rsidRPr="00D65E9F" w:rsidRDefault="00A973C6" w:rsidP="00431769">
        <w:pPr>
          <w:pStyle w:val="a5"/>
          <w:ind w:leftChars="100" w:left="320"/>
          <w:rPr>
            <w:rFonts w:ascii="Times New Roman" w:hAnsi="Times New Roman" w:cs="Times New Roman"/>
            <w:sz w:val="28"/>
            <w:szCs w:val="28"/>
          </w:rPr>
        </w:pPr>
        <w:r w:rsidRPr="00D65E9F">
          <w:rPr>
            <w:rFonts w:ascii="Times New Roman" w:hAnsi="Times New Roman" w:cs="Times New Roman"/>
            <w:sz w:val="28"/>
            <w:szCs w:val="28"/>
          </w:rPr>
          <w:t>—</w:t>
        </w:r>
        <w:r w:rsidRPr="00D65E9F">
          <w:rPr>
            <w:rFonts w:ascii="Times New Roman" w:hAnsi="Times New Roman" w:cs="Times New Roman"/>
            <w:sz w:val="28"/>
            <w:szCs w:val="28"/>
          </w:rPr>
          <w:fldChar w:fldCharType="begin"/>
        </w:r>
        <w:r w:rsidRPr="00D65E9F">
          <w:rPr>
            <w:rFonts w:ascii="Times New Roman" w:hAnsi="Times New Roman" w:cs="Times New Roman"/>
            <w:sz w:val="28"/>
            <w:szCs w:val="28"/>
          </w:rPr>
          <w:instrText>PAGE   \* MERGEFORMAT</w:instrText>
        </w:r>
        <w:r w:rsidRPr="00D65E9F">
          <w:rPr>
            <w:rFonts w:ascii="Times New Roman" w:hAnsi="Times New Roman" w:cs="Times New Roman"/>
            <w:sz w:val="28"/>
            <w:szCs w:val="28"/>
          </w:rPr>
          <w:fldChar w:fldCharType="separate"/>
        </w:r>
        <w:r w:rsidR="006501B0" w:rsidRPr="006501B0">
          <w:rPr>
            <w:rFonts w:ascii="Times New Roman" w:hAnsi="Times New Roman" w:cs="Times New Roman"/>
            <w:noProof/>
            <w:sz w:val="28"/>
            <w:szCs w:val="28"/>
            <w:lang w:val="zh-CN"/>
          </w:rPr>
          <w:t>4</w:t>
        </w:r>
        <w:r w:rsidRPr="00D65E9F">
          <w:rPr>
            <w:rFonts w:ascii="Times New Roman" w:hAnsi="Times New Roman" w:cs="Times New Roman"/>
            <w:sz w:val="28"/>
            <w:szCs w:val="28"/>
          </w:rPr>
          <w:fldChar w:fldCharType="end"/>
        </w:r>
        <w:r w:rsidRPr="00D65E9F">
          <w:rPr>
            <w:rFonts w:ascii="Times New Roman" w:hAnsi="Times New Roman" w:cs="Times New Roman"/>
            <w:sz w:val="28"/>
            <w:szCs w:val="28"/>
          </w:rPr>
          <w:t>—</w: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22060138"/>
      <w:docPartObj>
        <w:docPartGallery w:val="Page Numbers (Bottom of Page)"/>
        <w:docPartUnique/>
      </w:docPartObj>
    </w:sdtPr>
    <w:sdtEndPr>
      <w:rPr>
        <w:rFonts w:ascii="Times New Roman" w:hAnsi="Times New Roman" w:cs="Times New Roman"/>
        <w:sz w:val="28"/>
        <w:szCs w:val="28"/>
      </w:rPr>
    </w:sdtEndPr>
    <w:sdtContent>
      <w:p w14:paraId="36C3A164" w14:textId="77777777" w:rsidR="003051AE" w:rsidRPr="00D65E9F" w:rsidRDefault="00A973C6" w:rsidP="00431769">
        <w:pPr>
          <w:pStyle w:val="a5"/>
          <w:wordWrap w:val="0"/>
          <w:ind w:rightChars="100" w:right="320"/>
          <w:jc w:val="right"/>
          <w:rPr>
            <w:rFonts w:ascii="Times New Roman" w:hAnsi="Times New Roman" w:cs="Times New Roman"/>
            <w:sz w:val="28"/>
            <w:szCs w:val="28"/>
          </w:rPr>
        </w:pPr>
        <w:r w:rsidRPr="00D65E9F">
          <w:rPr>
            <w:rFonts w:ascii="Times New Roman" w:hAnsi="Times New Roman" w:cs="Times New Roman"/>
            <w:sz w:val="28"/>
            <w:szCs w:val="28"/>
          </w:rPr>
          <w:t>—</w:t>
        </w:r>
        <w:r w:rsidRPr="00D65E9F">
          <w:rPr>
            <w:rFonts w:ascii="Times New Roman" w:hAnsi="Times New Roman" w:cs="Times New Roman"/>
            <w:sz w:val="28"/>
            <w:szCs w:val="28"/>
          </w:rPr>
          <w:fldChar w:fldCharType="begin"/>
        </w:r>
        <w:r w:rsidRPr="00D65E9F">
          <w:rPr>
            <w:rFonts w:ascii="Times New Roman" w:hAnsi="Times New Roman" w:cs="Times New Roman"/>
            <w:sz w:val="28"/>
            <w:szCs w:val="28"/>
          </w:rPr>
          <w:instrText>PAGE   \* MERGEFORMAT</w:instrText>
        </w:r>
        <w:r w:rsidRPr="00D65E9F">
          <w:rPr>
            <w:rFonts w:ascii="Times New Roman" w:hAnsi="Times New Roman" w:cs="Times New Roman"/>
            <w:sz w:val="28"/>
            <w:szCs w:val="28"/>
          </w:rPr>
          <w:fldChar w:fldCharType="separate"/>
        </w:r>
        <w:r w:rsidR="006501B0" w:rsidRPr="006501B0">
          <w:rPr>
            <w:rFonts w:ascii="Times New Roman" w:hAnsi="Times New Roman" w:cs="Times New Roman"/>
            <w:noProof/>
            <w:sz w:val="28"/>
            <w:szCs w:val="28"/>
            <w:lang w:val="zh-CN"/>
          </w:rPr>
          <w:t>7</w:t>
        </w:r>
        <w:r w:rsidRPr="00D65E9F">
          <w:rPr>
            <w:rFonts w:ascii="Times New Roman" w:hAnsi="Times New Roman" w:cs="Times New Roman"/>
            <w:sz w:val="28"/>
            <w:szCs w:val="28"/>
          </w:rPr>
          <w:fldChar w:fldCharType="end"/>
        </w:r>
        <w:r w:rsidRPr="00D65E9F">
          <w:rPr>
            <w:rFonts w:ascii="Times New Roman" w:hAnsi="Times New Roman" w:cs="Times New Roman"/>
            <w:sz w:val="28"/>
            <w:szCs w:val="28"/>
          </w:rPr>
          <w:t>—</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60FD1C" w14:textId="77777777" w:rsidR="002752AD" w:rsidRDefault="002752AD">
      <w:pPr>
        <w:spacing w:line="240" w:lineRule="auto"/>
      </w:pPr>
      <w:r>
        <w:separator/>
      </w:r>
    </w:p>
  </w:footnote>
  <w:footnote w:type="continuationSeparator" w:id="0">
    <w:p w14:paraId="3871892E" w14:textId="77777777" w:rsidR="002752AD" w:rsidRDefault="002752AD">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bordersDoNotSurroundHeader/>
  <w:bordersDoNotSurroundFooter/>
  <w:proofState w:spelling="clean"/>
  <w:attachedTemplate r:id="rId1"/>
  <w:defaultTabStop w:val="420"/>
  <w:evenAndOddHeaders/>
  <w:drawingGridHorizontalSpacing w:val="156"/>
  <w:drawingGridVerticalSpacing w:val="577"/>
  <w:displayHorizontalDrawingGridEvery w:val="0"/>
  <w:characterSpacingControl w:val="compressPunctuation"/>
  <w:hdrShapeDefaults>
    <o:shapedefaults v:ext="edit" spidmax="2049"/>
  </w:hdrShapeDefaults>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C08ED"/>
    <w:rsid w:val="000032CE"/>
    <w:rsid w:val="000047BA"/>
    <w:rsid w:val="000146BB"/>
    <w:rsid w:val="00027BAB"/>
    <w:rsid w:val="00030B15"/>
    <w:rsid w:val="000327C5"/>
    <w:rsid w:val="00035166"/>
    <w:rsid w:val="000413C9"/>
    <w:rsid w:val="00047AA4"/>
    <w:rsid w:val="00053338"/>
    <w:rsid w:val="00053EE7"/>
    <w:rsid w:val="00057805"/>
    <w:rsid w:val="000615C9"/>
    <w:rsid w:val="00067F03"/>
    <w:rsid w:val="000844A1"/>
    <w:rsid w:val="00085733"/>
    <w:rsid w:val="000867F1"/>
    <w:rsid w:val="000B6796"/>
    <w:rsid w:val="000B772D"/>
    <w:rsid w:val="000C08ED"/>
    <w:rsid w:val="000C32DD"/>
    <w:rsid w:val="000D6A64"/>
    <w:rsid w:val="000D7D80"/>
    <w:rsid w:val="000E3BC9"/>
    <w:rsid w:val="000E426A"/>
    <w:rsid w:val="000E44CA"/>
    <w:rsid w:val="000F1054"/>
    <w:rsid w:val="000F1CCA"/>
    <w:rsid w:val="000F239B"/>
    <w:rsid w:val="001001BF"/>
    <w:rsid w:val="00101FD5"/>
    <w:rsid w:val="00111158"/>
    <w:rsid w:val="0011493D"/>
    <w:rsid w:val="00117C2B"/>
    <w:rsid w:val="001208D2"/>
    <w:rsid w:val="00120A33"/>
    <w:rsid w:val="00137BA5"/>
    <w:rsid w:val="00151A48"/>
    <w:rsid w:val="001538B7"/>
    <w:rsid w:val="00180691"/>
    <w:rsid w:val="00192A77"/>
    <w:rsid w:val="001A15AC"/>
    <w:rsid w:val="001A4D7B"/>
    <w:rsid w:val="001B2074"/>
    <w:rsid w:val="001B35A4"/>
    <w:rsid w:val="001C4193"/>
    <w:rsid w:val="001C69A1"/>
    <w:rsid w:val="001C6A60"/>
    <w:rsid w:val="001C6C10"/>
    <w:rsid w:val="001D2E14"/>
    <w:rsid w:val="001E7852"/>
    <w:rsid w:val="001F7C57"/>
    <w:rsid w:val="0020774C"/>
    <w:rsid w:val="00213108"/>
    <w:rsid w:val="00216360"/>
    <w:rsid w:val="00221B66"/>
    <w:rsid w:val="00225E9E"/>
    <w:rsid w:val="002410A5"/>
    <w:rsid w:val="002424F3"/>
    <w:rsid w:val="002452FB"/>
    <w:rsid w:val="00251D5E"/>
    <w:rsid w:val="00255631"/>
    <w:rsid w:val="00262190"/>
    <w:rsid w:val="00262F8B"/>
    <w:rsid w:val="00265CBA"/>
    <w:rsid w:val="00274F3E"/>
    <w:rsid w:val="002752AD"/>
    <w:rsid w:val="00277AFC"/>
    <w:rsid w:val="0029218D"/>
    <w:rsid w:val="00296E92"/>
    <w:rsid w:val="002A334F"/>
    <w:rsid w:val="002A6ADE"/>
    <w:rsid w:val="002B6919"/>
    <w:rsid w:val="002B7D28"/>
    <w:rsid w:val="002C3222"/>
    <w:rsid w:val="002C3375"/>
    <w:rsid w:val="002D0507"/>
    <w:rsid w:val="002D2105"/>
    <w:rsid w:val="002D5C3B"/>
    <w:rsid w:val="002D62FB"/>
    <w:rsid w:val="002E1149"/>
    <w:rsid w:val="002E2A09"/>
    <w:rsid w:val="002F0783"/>
    <w:rsid w:val="0030202D"/>
    <w:rsid w:val="003025E5"/>
    <w:rsid w:val="0030364B"/>
    <w:rsid w:val="003051AE"/>
    <w:rsid w:val="0030599B"/>
    <w:rsid w:val="00310A7F"/>
    <w:rsid w:val="0032086B"/>
    <w:rsid w:val="0032156E"/>
    <w:rsid w:val="00322A69"/>
    <w:rsid w:val="003309B1"/>
    <w:rsid w:val="00330A72"/>
    <w:rsid w:val="00346B38"/>
    <w:rsid w:val="00351825"/>
    <w:rsid w:val="003539FC"/>
    <w:rsid w:val="003706BB"/>
    <w:rsid w:val="003716F6"/>
    <w:rsid w:val="00374C43"/>
    <w:rsid w:val="003750F4"/>
    <w:rsid w:val="00387133"/>
    <w:rsid w:val="00394EE6"/>
    <w:rsid w:val="00395777"/>
    <w:rsid w:val="003958C7"/>
    <w:rsid w:val="003A3701"/>
    <w:rsid w:val="003A3948"/>
    <w:rsid w:val="003C4BE5"/>
    <w:rsid w:val="003C5811"/>
    <w:rsid w:val="003D0206"/>
    <w:rsid w:val="003D0495"/>
    <w:rsid w:val="003D2FE4"/>
    <w:rsid w:val="003D328F"/>
    <w:rsid w:val="003D4369"/>
    <w:rsid w:val="003E333D"/>
    <w:rsid w:val="003E714A"/>
    <w:rsid w:val="003F22A2"/>
    <w:rsid w:val="003F4506"/>
    <w:rsid w:val="00405726"/>
    <w:rsid w:val="00406824"/>
    <w:rsid w:val="00411DC8"/>
    <w:rsid w:val="004163EB"/>
    <w:rsid w:val="00431769"/>
    <w:rsid w:val="00433182"/>
    <w:rsid w:val="00434AF2"/>
    <w:rsid w:val="004417EB"/>
    <w:rsid w:val="00445496"/>
    <w:rsid w:val="00452C3A"/>
    <w:rsid w:val="004547EE"/>
    <w:rsid w:val="0045500D"/>
    <w:rsid w:val="00455838"/>
    <w:rsid w:val="00465033"/>
    <w:rsid w:val="00470269"/>
    <w:rsid w:val="004702B4"/>
    <w:rsid w:val="004719F1"/>
    <w:rsid w:val="00484DCF"/>
    <w:rsid w:val="00484FE5"/>
    <w:rsid w:val="00485EBE"/>
    <w:rsid w:val="00487F92"/>
    <w:rsid w:val="00495649"/>
    <w:rsid w:val="004B10F2"/>
    <w:rsid w:val="004C4A45"/>
    <w:rsid w:val="004C5FBC"/>
    <w:rsid w:val="004D2349"/>
    <w:rsid w:val="004D4B29"/>
    <w:rsid w:val="004E1896"/>
    <w:rsid w:val="004F48A8"/>
    <w:rsid w:val="00500A83"/>
    <w:rsid w:val="00506426"/>
    <w:rsid w:val="00513183"/>
    <w:rsid w:val="005160C6"/>
    <w:rsid w:val="00541CED"/>
    <w:rsid w:val="00546A8C"/>
    <w:rsid w:val="0055394D"/>
    <w:rsid w:val="0055492C"/>
    <w:rsid w:val="005937F8"/>
    <w:rsid w:val="005A02CB"/>
    <w:rsid w:val="005A0AC8"/>
    <w:rsid w:val="005A6AA0"/>
    <w:rsid w:val="005B540E"/>
    <w:rsid w:val="005C10C4"/>
    <w:rsid w:val="005C10E7"/>
    <w:rsid w:val="005C1AFE"/>
    <w:rsid w:val="005D06BB"/>
    <w:rsid w:val="005D7CA3"/>
    <w:rsid w:val="005E23D9"/>
    <w:rsid w:val="005E5BEC"/>
    <w:rsid w:val="005F220A"/>
    <w:rsid w:val="005F22E7"/>
    <w:rsid w:val="005F4D97"/>
    <w:rsid w:val="00607FF8"/>
    <w:rsid w:val="00612436"/>
    <w:rsid w:val="0061580A"/>
    <w:rsid w:val="00633F67"/>
    <w:rsid w:val="0064604B"/>
    <w:rsid w:val="006501B0"/>
    <w:rsid w:val="00654933"/>
    <w:rsid w:val="00661207"/>
    <w:rsid w:val="00680E17"/>
    <w:rsid w:val="0069312E"/>
    <w:rsid w:val="006A2074"/>
    <w:rsid w:val="006A4077"/>
    <w:rsid w:val="006A548C"/>
    <w:rsid w:val="006C2981"/>
    <w:rsid w:val="006D403F"/>
    <w:rsid w:val="006D51C2"/>
    <w:rsid w:val="006E2841"/>
    <w:rsid w:val="006F5EFC"/>
    <w:rsid w:val="007057BA"/>
    <w:rsid w:val="00731485"/>
    <w:rsid w:val="00733E7E"/>
    <w:rsid w:val="00740FC7"/>
    <w:rsid w:val="00745D45"/>
    <w:rsid w:val="00765D6E"/>
    <w:rsid w:val="00771A3D"/>
    <w:rsid w:val="00772A63"/>
    <w:rsid w:val="007736C6"/>
    <w:rsid w:val="0077514D"/>
    <w:rsid w:val="007848C9"/>
    <w:rsid w:val="00786B5F"/>
    <w:rsid w:val="007A6C6C"/>
    <w:rsid w:val="007B7991"/>
    <w:rsid w:val="007C004C"/>
    <w:rsid w:val="007C31B7"/>
    <w:rsid w:val="007D23F5"/>
    <w:rsid w:val="007D2BC8"/>
    <w:rsid w:val="007D4E4D"/>
    <w:rsid w:val="007F02D6"/>
    <w:rsid w:val="007F1A60"/>
    <w:rsid w:val="007F7ABB"/>
    <w:rsid w:val="008015E1"/>
    <w:rsid w:val="00804651"/>
    <w:rsid w:val="00806D6F"/>
    <w:rsid w:val="00812A08"/>
    <w:rsid w:val="0081429F"/>
    <w:rsid w:val="00816F80"/>
    <w:rsid w:val="00822E94"/>
    <w:rsid w:val="0083053B"/>
    <w:rsid w:val="00836DA1"/>
    <w:rsid w:val="0085406F"/>
    <w:rsid w:val="00855E17"/>
    <w:rsid w:val="00862548"/>
    <w:rsid w:val="0086691F"/>
    <w:rsid w:val="00867419"/>
    <w:rsid w:val="008714E3"/>
    <w:rsid w:val="008748FC"/>
    <w:rsid w:val="00876628"/>
    <w:rsid w:val="0088267F"/>
    <w:rsid w:val="00883853"/>
    <w:rsid w:val="00885C5E"/>
    <w:rsid w:val="00886BF3"/>
    <w:rsid w:val="00891A1C"/>
    <w:rsid w:val="008A3BF4"/>
    <w:rsid w:val="008A57A9"/>
    <w:rsid w:val="008A7B50"/>
    <w:rsid w:val="008B0C5E"/>
    <w:rsid w:val="008D3073"/>
    <w:rsid w:val="008D4091"/>
    <w:rsid w:val="008F1A0C"/>
    <w:rsid w:val="008F44B5"/>
    <w:rsid w:val="008F49F2"/>
    <w:rsid w:val="008F667A"/>
    <w:rsid w:val="00900508"/>
    <w:rsid w:val="009007FF"/>
    <w:rsid w:val="009106E6"/>
    <w:rsid w:val="0093033E"/>
    <w:rsid w:val="009374B2"/>
    <w:rsid w:val="00937B7F"/>
    <w:rsid w:val="00963BA7"/>
    <w:rsid w:val="00984D8C"/>
    <w:rsid w:val="00985F42"/>
    <w:rsid w:val="009A6414"/>
    <w:rsid w:val="009B29CB"/>
    <w:rsid w:val="009C0D43"/>
    <w:rsid w:val="009D4651"/>
    <w:rsid w:val="009E1217"/>
    <w:rsid w:val="009E1B10"/>
    <w:rsid w:val="009E6D5E"/>
    <w:rsid w:val="009E78E6"/>
    <w:rsid w:val="009F14F4"/>
    <w:rsid w:val="009F27C4"/>
    <w:rsid w:val="00A059D7"/>
    <w:rsid w:val="00A14F7B"/>
    <w:rsid w:val="00A25DC7"/>
    <w:rsid w:val="00A33DC5"/>
    <w:rsid w:val="00A34CF4"/>
    <w:rsid w:val="00A360F0"/>
    <w:rsid w:val="00A41F23"/>
    <w:rsid w:val="00A432D5"/>
    <w:rsid w:val="00A56840"/>
    <w:rsid w:val="00A57D5F"/>
    <w:rsid w:val="00A6376B"/>
    <w:rsid w:val="00A64785"/>
    <w:rsid w:val="00A6670C"/>
    <w:rsid w:val="00A723BE"/>
    <w:rsid w:val="00A72919"/>
    <w:rsid w:val="00A81FDB"/>
    <w:rsid w:val="00A82B3E"/>
    <w:rsid w:val="00A84ADA"/>
    <w:rsid w:val="00A915EA"/>
    <w:rsid w:val="00A973C6"/>
    <w:rsid w:val="00AA30B4"/>
    <w:rsid w:val="00AB7102"/>
    <w:rsid w:val="00AD1330"/>
    <w:rsid w:val="00AD4A80"/>
    <w:rsid w:val="00AE5344"/>
    <w:rsid w:val="00AE6998"/>
    <w:rsid w:val="00AF2D96"/>
    <w:rsid w:val="00B01BBB"/>
    <w:rsid w:val="00B1657A"/>
    <w:rsid w:val="00B21C8E"/>
    <w:rsid w:val="00B33C34"/>
    <w:rsid w:val="00B40C2C"/>
    <w:rsid w:val="00B40DF3"/>
    <w:rsid w:val="00B450EC"/>
    <w:rsid w:val="00B602AB"/>
    <w:rsid w:val="00B647F4"/>
    <w:rsid w:val="00B82A43"/>
    <w:rsid w:val="00B83FD8"/>
    <w:rsid w:val="00B852BE"/>
    <w:rsid w:val="00B92A4E"/>
    <w:rsid w:val="00B94D2A"/>
    <w:rsid w:val="00B9730B"/>
    <w:rsid w:val="00BA3554"/>
    <w:rsid w:val="00BA5D53"/>
    <w:rsid w:val="00BA6D38"/>
    <w:rsid w:val="00BA7D30"/>
    <w:rsid w:val="00BB23C8"/>
    <w:rsid w:val="00BB3CD2"/>
    <w:rsid w:val="00BB3F01"/>
    <w:rsid w:val="00BB44F1"/>
    <w:rsid w:val="00BB75F1"/>
    <w:rsid w:val="00BC2E02"/>
    <w:rsid w:val="00BC4281"/>
    <w:rsid w:val="00BC764C"/>
    <w:rsid w:val="00BD0D4A"/>
    <w:rsid w:val="00BD79AA"/>
    <w:rsid w:val="00BE0170"/>
    <w:rsid w:val="00BF7B90"/>
    <w:rsid w:val="00C143EB"/>
    <w:rsid w:val="00C16441"/>
    <w:rsid w:val="00C17A79"/>
    <w:rsid w:val="00C20BF9"/>
    <w:rsid w:val="00C22146"/>
    <w:rsid w:val="00C30E21"/>
    <w:rsid w:val="00C37891"/>
    <w:rsid w:val="00C42D7D"/>
    <w:rsid w:val="00C43C95"/>
    <w:rsid w:val="00C45F74"/>
    <w:rsid w:val="00C616DD"/>
    <w:rsid w:val="00C6359B"/>
    <w:rsid w:val="00C67DA4"/>
    <w:rsid w:val="00C71999"/>
    <w:rsid w:val="00C71BDB"/>
    <w:rsid w:val="00C75796"/>
    <w:rsid w:val="00C853F0"/>
    <w:rsid w:val="00C858C4"/>
    <w:rsid w:val="00C8788D"/>
    <w:rsid w:val="00CA08CD"/>
    <w:rsid w:val="00CA0F15"/>
    <w:rsid w:val="00CA1F9B"/>
    <w:rsid w:val="00CA6023"/>
    <w:rsid w:val="00CB50E3"/>
    <w:rsid w:val="00CB7A45"/>
    <w:rsid w:val="00CC2F2F"/>
    <w:rsid w:val="00CC443F"/>
    <w:rsid w:val="00CE2D5A"/>
    <w:rsid w:val="00CF3A98"/>
    <w:rsid w:val="00CF738F"/>
    <w:rsid w:val="00D00F37"/>
    <w:rsid w:val="00D018C8"/>
    <w:rsid w:val="00D0198C"/>
    <w:rsid w:val="00D02CDA"/>
    <w:rsid w:val="00D0318A"/>
    <w:rsid w:val="00D05B75"/>
    <w:rsid w:val="00D06CBC"/>
    <w:rsid w:val="00D12D05"/>
    <w:rsid w:val="00D23231"/>
    <w:rsid w:val="00D26B7D"/>
    <w:rsid w:val="00D27289"/>
    <w:rsid w:val="00D362FD"/>
    <w:rsid w:val="00D42172"/>
    <w:rsid w:val="00D57183"/>
    <w:rsid w:val="00D61138"/>
    <w:rsid w:val="00D65E9F"/>
    <w:rsid w:val="00D72AD8"/>
    <w:rsid w:val="00D744D4"/>
    <w:rsid w:val="00D9127E"/>
    <w:rsid w:val="00DB0062"/>
    <w:rsid w:val="00DB64D7"/>
    <w:rsid w:val="00DD0D46"/>
    <w:rsid w:val="00DD16C6"/>
    <w:rsid w:val="00DD29A6"/>
    <w:rsid w:val="00DD6805"/>
    <w:rsid w:val="00DD6CDE"/>
    <w:rsid w:val="00DD7E73"/>
    <w:rsid w:val="00DE1946"/>
    <w:rsid w:val="00DE2621"/>
    <w:rsid w:val="00DE4B37"/>
    <w:rsid w:val="00DE7840"/>
    <w:rsid w:val="00DF00F6"/>
    <w:rsid w:val="00DF07D8"/>
    <w:rsid w:val="00DF149D"/>
    <w:rsid w:val="00DF2639"/>
    <w:rsid w:val="00E04624"/>
    <w:rsid w:val="00E05F88"/>
    <w:rsid w:val="00E112DA"/>
    <w:rsid w:val="00E11E26"/>
    <w:rsid w:val="00E144B1"/>
    <w:rsid w:val="00E24535"/>
    <w:rsid w:val="00E247EA"/>
    <w:rsid w:val="00E348F1"/>
    <w:rsid w:val="00E34E53"/>
    <w:rsid w:val="00E3750E"/>
    <w:rsid w:val="00E40FB5"/>
    <w:rsid w:val="00E469BD"/>
    <w:rsid w:val="00E47825"/>
    <w:rsid w:val="00E47A39"/>
    <w:rsid w:val="00E546B9"/>
    <w:rsid w:val="00E57D4B"/>
    <w:rsid w:val="00E80BBB"/>
    <w:rsid w:val="00E81587"/>
    <w:rsid w:val="00E84A2E"/>
    <w:rsid w:val="00E85A0E"/>
    <w:rsid w:val="00E876AB"/>
    <w:rsid w:val="00E877E1"/>
    <w:rsid w:val="00E95713"/>
    <w:rsid w:val="00EB4B1B"/>
    <w:rsid w:val="00EB5B84"/>
    <w:rsid w:val="00EB7126"/>
    <w:rsid w:val="00ED284B"/>
    <w:rsid w:val="00ED2B5C"/>
    <w:rsid w:val="00EE3024"/>
    <w:rsid w:val="00EE4540"/>
    <w:rsid w:val="00EE7859"/>
    <w:rsid w:val="00EF0F70"/>
    <w:rsid w:val="00EF1889"/>
    <w:rsid w:val="00EF4F0B"/>
    <w:rsid w:val="00EF7D08"/>
    <w:rsid w:val="00F00AA1"/>
    <w:rsid w:val="00F10BD3"/>
    <w:rsid w:val="00F11EA9"/>
    <w:rsid w:val="00F248C3"/>
    <w:rsid w:val="00F27225"/>
    <w:rsid w:val="00F30E6C"/>
    <w:rsid w:val="00F34512"/>
    <w:rsid w:val="00F46181"/>
    <w:rsid w:val="00F52ABD"/>
    <w:rsid w:val="00F700A2"/>
    <w:rsid w:val="00F7147C"/>
    <w:rsid w:val="00F819B4"/>
    <w:rsid w:val="00F91FFF"/>
    <w:rsid w:val="00FB03D8"/>
    <w:rsid w:val="00FB17EF"/>
    <w:rsid w:val="00FB2A6B"/>
    <w:rsid w:val="00FB57FF"/>
    <w:rsid w:val="00FD561B"/>
    <w:rsid w:val="00FD7CE5"/>
    <w:rsid w:val="00FF1E97"/>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4CED503"/>
  <w15:docId w15:val="{2059A57D-56D7-43D1-8C82-C7FD29DD1A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1"/>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E2841"/>
    <w:pPr>
      <w:widowControl w:val="0"/>
      <w:adjustRightInd w:val="0"/>
      <w:snapToGrid w:val="0"/>
      <w:spacing w:line="540" w:lineRule="atLeast"/>
    </w:pPr>
    <w:rPr>
      <w:rFonts w:ascii="Times New Roman" w:eastAsia="仿宋_GB2312" w:hAnsi="Times New Roman"/>
      <w:sz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C71999"/>
    <w:pPr>
      <w:tabs>
        <w:tab w:val="center" w:pos="4153"/>
        <w:tab w:val="right" w:pos="8306"/>
      </w:tabs>
      <w:jc w:val="center"/>
    </w:pPr>
    <w:rPr>
      <w:rFonts w:asciiTheme="minorHAnsi" w:eastAsiaTheme="minorEastAsia" w:hAnsiTheme="minorHAnsi"/>
      <w:sz w:val="18"/>
      <w:szCs w:val="18"/>
    </w:rPr>
  </w:style>
  <w:style w:type="character" w:customStyle="1" w:styleId="a4">
    <w:name w:val="页眉 字符"/>
    <w:basedOn w:val="a0"/>
    <w:link w:val="a3"/>
    <w:uiPriority w:val="99"/>
    <w:rsid w:val="00C71999"/>
    <w:rPr>
      <w:sz w:val="18"/>
      <w:szCs w:val="18"/>
    </w:rPr>
  </w:style>
  <w:style w:type="paragraph" w:styleId="a5">
    <w:name w:val="footer"/>
    <w:basedOn w:val="a"/>
    <w:link w:val="a6"/>
    <w:uiPriority w:val="99"/>
    <w:unhideWhenUsed/>
    <w:rsid w:val="002D2105"/>
    <w:pPr>
      <w:tabs>
        <w:tab w:val="center" w:pos="4153"/>
        <w:tab w:val="right" w:pos="8306"/>
      </w:tabs>
    </w:pPr>
    <w:rPr>
      <w:rFonts w:asciiTheme="minorHAnsi" w:eastAsiaTheme="minorEastAsia" w:hAnsiTheme="minorHAnsi"/>
      <w:sz w:val="18"/>
      <w:szCs w:val="18"/>
    </w:rPr>
  </w:style>
  <w:style w:type="character" w:customStyle="1" w:styleId="a6">
    <w:name w:val="页脚 字符"/>
    <w:basedOn w:val="a0"/>
    <w:link w:val="a5"/>
    <w:uiPriority w:val="99"/>
    <w:rsid w:val="002D2105"/>
    <w:rPr>
      <w:sz w:val="18"/>
      <w:szCs w:val="18"/>
    </w:rPr>
  </w:style>
  <w:style w:type="paragraph" w:styleId="a7">
    <w:name w:val="Body Text Indent"/>
    <w:basedOn w:val="a"/>
    <w:link w:val="a8"/>
    <w:rsid w:val="002D2105"/>
    <w:pPr>
      <w:spacing w:line="460" w:lineRule="atLeast"/>
      <w:ind w:firstLineChars="192" w:firstLine="461"/>
    </w:pPr>
    <w:rPr>
      <w:sz w:val="24"/>
    </w:rPr>
  </w:style>
  <w:style w:type="character" w:customStyle="1" w:styleId="a8">
    <w:name w:val="正文文本缩进 字符"/>
    <w:basedOn w:val="a0"/>
    <w:link w:val="a7"/>
    <w:rsid w:val="002D2105"/>
    <w:rPr>
      <w:rFonts w:ascii="Times New Roman" w:eastAsia="宋体" w:hAnsi="Times New Roman" w:cs="Times New Roman"/>
      <w:sz w:val="24"/>
      <w:szCs w:val="24"/>
    </w:rPr>
  </w:style>
  <w:style w:type="paragraph" w:styleId="a9">
    <w:name w:val="Body Text"/>
    <w:basedOn w:val="a"/>
    <w:link w:val="aa"/>
    <w:rsid w:val="002D2105"/>
    <w:pPr>
      <w:spacing w:line="500" w:lineRule="atLeast"/>
    </w:pPr>
    <w:rPr>
      <w:rFonts w:ascii="宋体"/>
      <w:bCs/>
      <w:sz w:val="28"/>
    </w:rPr>
  </w:style>
  <w:style w:type="character" w:customStyle="1" w:styleId="aa">
    <w:name w:val="正文文本 字符"/>
    <w:basedOn w:val="a0"/>
    <w:link w:val="a9"/>
    <w:rsid w:val="002D2105"/>
    <w:rPr>
      <w:rFonts w:ascii="宋体" w:eastAsia="宋体" w:hAnsi="Times New Roman" w:cs="Times New Roman"/>
      <w:bCs/>
      <w:sz w:val="28"/>
      <w:szCs w:val="24"/>
    </w:rPr>
  </w:style>
  <w:style w:type="paragraph" w:styleId="ab">
    <w:name w:val="Balloon Text"/>
    <w:basedOn w:val="a"/>
    <w:link w:val="ac"/>
    <w:uiPriority w:val="99"/>
    <w:semiHidden/>
    <w:unhideWhenUsed/>
    <w:rsid w:val="002D2105"/>
    <w:rPr>
      <w:sz w:val="18"/>
      <w:szCs w:val="18"/>
    </w:rPr>
  </w:style>
  <w:style w:type="character" w:customStyle="1" w:styleId="ac">
    <w:name w:val="批注框文本 字符"/>
    <w:basedOn w:val="a0"/>
    <w:link w:val="ab"/>
    <w:uiPriority w:val="99"/>
    <w:semiHidden/>
    <w:rsid w:val="002D2105"/>
    <w:rPr>
      <w:rFonts w:ascii="Times New Roman" w:eastAsia="宋体" w:hAnsi="Times New Roman" w:cs="Times New Roman"/>
      <w:sz w:val="18"/>
      <w:szCs w:val="18"/>
    </w:rPr>
  </w:style>
  <w:style w:type="character" w:styleId="ad">
    <w:name w:val="line number"/>
    <w:basedOn w:val="a0"/>
    <w:uiPriority w:val="99"/>
    <w:semiHidden/>
    <w:unhideWhenUsed/>
    <w:rsid w:val="00886BF3"/>
  </w:style>
  <w:style w:type="character" w:styleId="ae">
    <w:name w:val="annotation reference"/>
    <w:basedOn w:val="a0"/>
    <w:uiPriority w:val="99"/>
    <w:semiHidden/>
    <w:unhideWhenUsed/>
    <w:rsid w:val="00E40FB5"/>
    <w:rPr>
      <w:sz w:val="21"/>
      <w:szCs w:val="21"/>
    </w:rPr>
  </w:style>
  <w:style w:type="paragraph" w:styleId="af">
    <w:name w:val="annotation text"/>
    <w:basedOn w:val="a"/>
    <w:link w:val="af0"/>
    <w:uiPriority w:val="99"/>
    <w:semiHidden/>
    <w:unhideWhenUsed/>
    <w:rsid w:val="00E40FB5"/>
  </w:style>
  <w:style w:type="character" w:customStyle="1" w:styleId="af0">
    <w:name w:val="批注文字 字符"/>
    <w:basedOn w:val="a0"/>
    <w:link w:val="af"/>
    <w:uiPriority w:val="99"/>
    <w:semiHidden/>
    <w:rsid w:val="00E40FB5"/>
    <w:rPr>
      <w:rFonts w:ascii="Times New Roman" w:eastAsia="仿宋_GB2312" w:hAnsi="Times New Roman"/>
      <w:sz w:val="32"/>
    </w:rPr>
  </w:style>
  <w:style w:type="paragraph" w:styleId="af1">
    <w:name w:val="annotation subject"/>
    <w:basedOn w:val="af"/>
    <w:next w:val="af"/>
    <w:link w:val="af2"/>
    <w:uiPriority w:val="99"/>
    <w:semiHidden/>
    <w:unhideWhenUsed/>
    <w:rsid w:val="00E40FB5"/>
    <w:rPr>
      <w:b/>
      <w:bCs/>
    </w:rPr>
  </w:style>
  <w:style w:type="character" w:customStyle="1" w:styleId="af2">
    <w:name w:val="批注主题 字符"/>
    <w:basedOn w:val="af0"/>
    <w:link w:val="af1"/>
    <w:uiPriority w:val="99"/>
    <w:semiHidden/>
    <w:rsid w:val="00E40FB5"/>
    <w:rPr>
      <w:rFonts w:ascii="Times New Roman" w:eastAsia="仿宋_GB2312" w:hAnsi="Times New Roman"/>
      <w:b/>
      <w:bCs/>
      <w:sz w:val="32"/>
    </w:rPr>
  </w:style>
  <w:style w:type="paragraph" w:styleId="af3">
    <w:name w:val="Revision"/>
    <w:hidden/>
    <w:uiPriority w:val="99"/>
    <w:semiHidden/>
    <w:rsid w:val="00DD6805"/>
    <w:rPr>
      <w:rFonts w:ascii="Times New Roman" w:eastAsia="仿宋_GB2312" w:hAnsi="Times New Roman"/>
      <w:sz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D:\Users\zhoux78\Documents\WeChat%20Files\zhouxiarainy\FileStorage\File\2022-04\&#35774;&#22791;&#19982;&#23454;&#39564;&#23460;&#31649;&#29702;&#22788;&#20449;&#20989;&#32440;&#27169;&#2649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0ED78D-E285-4C35-996E-56C072C621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设备与实验室管理处信函纸模板</Template>
  <TotalTime>45</TotalTime>
  <Pages>6</Pages>
  <Words>473</Words>
  <Characters>2700</Characters>
  <Application>Microsoft Office Word</Application>
  <DocSecurity>0</DocSecurity>
  <Lines>22</Lines>
  <Paragraphs>6</Paragraphs>
  <ScaleCrop>false</ScaleCrop>
  <Company>SYSU</Company>
  <LinksUpToDate>false</LinksUpToDate>
  <CharactersWithSpaces>3167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朱振华</dc:creator>
  <cp:lastModifiedBy>设备处-zzh</cp:lastModifiedBy>
  <cp:revision>13</cp:revision>
  <cp:lastPrinted>2024-05-07T08:01:00Z</cp:lastPrinted>
  <dcterms:created xsi:type="dcterms:W3CDTF">2024-05-07T23:58:00Z</dcterms:created>
  <dcterms:modified xsi:type="dcterms:W3CDTF">2024-06-04T02:14:00Z</dcterms:modified>
</cp:coreProperties>
</file>