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0.8.0 -->
  <w:body>
    <w:p w:rsidR="00FB585C" w:rsidRPr="00FB585C" w:rsidP="00FB585C" w14:paraId="3E522044" w14:textId="69B940EC">
      <w:pPr>
        <w:adjustRightInd w:val="0"/>
        <w:snapToGrid w:val="0"/>
        <w:spacing w:line="540" w:lineRule="atLeast"/>
        <w:jc w:val="left"/>
        <w:rPr>
          <w:rFonts w:ascii="Times New Roman" w:eastAsia="仿宋_GB2312" w:hAnsi="Times New Roman" w:cs="Times New Roman"/>
          <w:sz w:val="24"/>
          <w:szCs w:val="24"/>
        </w:rPr>
      </w:pPr>
      <w:bookmarkStart w:id="0" w:name="_Hlk151631087"/>
      <w:bookmarkStart w:id="1" w:name="_Hlk151631055"/>
      <w:r w:rsidRPr="00FB585C">
        <w:rPr>
          <w:rFonts w:ascii="Times New Roman" w:eastAsia="仿宋_GB2312" w:hAnsi="Times New Roman" w:cs="Times New Roman" w:hint="eastAsia"/>
          <w:sz w:val="24"/>
          <w:szCs w:val="24"/>
        </w:rPr>
        <w:t>附件</w:t>
      </w:r>
      <w:r w:rsidRPr="00FB585C">
        <w:rPr>
          <w:rFonts w:ascii="Times New Roman" w:eastAsia="仿宋_GB2312" w:hAnsi="Times New Roman" w:cs="Times New Roman" w:hint="eastAsia"/>
          <w:sz w:val="24"/>
          <w:szCs w:val="24"/>
        </w:rPr>
        <w:t>2</w:t>
      </w:r>
      <w:r w:rsidRPr="00FB585C">
        <w:rPr>
          <w:rFonts w:ascii="Times New Roman" w:eastAsia="仿宋_GB2312" w:hAnsi="Times New Roman" w:cs="Times New Roman" w:hint="eastAsia"/>
          <w:sz w:val="24"/>
          <w:szCs w:val="24"/>
        </w:rPr>
        <w:t>：</w:t>
      </w:r>
    </w:p>
    <w:p w:rsidR="00FB585C" w:rsidP="003E1C54" w14:paraId="02FC9480" w14:textId="77777777">
      <w:pPr>
        <w:adjustRightInd w:val="0"/>
        <w:snapToGrid w:val="0"/>
        <w:spacing w:line="540" w:lineRule="atLeast"/>
        <w:jc w:val="center"/>
        <w:rPr>
          <w:rFonts w:ascii="Times New Roman" w:eastAsia="方正小标宋简体" w:hAnsi="Times New Roman" w:cs="Times New Roman" w:hint="eastAsia"/>
          <w:sz w:val="44"/>
          <w:szCs w:val="44"/>
        </w:rPr>
      </w:pPr>
    </w:p>
    <w:p w:rsidR="00C00E30" w:rsidP="003E1C54" w14:paraId="239AB94A" w14:textId="3563521E">
      <w:pPr>
        <w:adjustRightInd w:val="0"/>
        <w:snapToGrid w:val="0"/>
        <w:spacing w:line="540" w:lineRule="atLeast"/>
        <w:jc w:val="center"/>
        <w:rPr>
          <w:rFonts w:ascii="Times New Roman" w:eastAsia="方正小标宋简体" w:hAnsi="Times New Roman" w:cs="Times New Roman"/>
          <w:sz w:val="44"/>
          <w:szCs w:val="44"/>
        </w:rPr>
      </w:pPr>
      <w:r w:rsidRPr="007E2ED6">
        <w:rPr>
          <w:rFonts w:ascii="Times New Roman" w:eastAsia="方正小标宋简体" w:hAnsi="Times New Roman" w:cs="Times New Roman" w:hint="eastAsia"/>
          <w:sz w:val="44"/>
          <w:szCs w:val="44"/>
        </w:rPr>
        <w:t>学校大仪平台</w:t>
      </w:r>
      <w:r w:rsidRPr="003263F5" w:rsidR="00E514D2">
        <w:rPr>
          <w:rFonts w:ascii="Times New Roman" w:eastAsia="方正小标宋简体" w:hAnsi="Times New Roman" w:cs="Times New Roman" w:hint="eastAsia"/>
          <w:sz w:val="44"/>
          <w:szCs w:val="44"/>
        </w:rPr>
        <w:t>≥</w:t>
      </w:r>
      <w:r w:rsidRPr="003263F5" w:rsidR="00E514D2">
        <w:rPr>
          <w:rFonts w:ascii="Times New Roman" w:eastAsia="方正小标宋简体" w:hAnsi="Times New Roman" w:cs="Times New Roman"/>
          <w:sz w:val="44"/>
          <w:szCs w:val="44"/>
        </w:rPr>
        <w:t>50</w:t>
      </w:r>
      <w:r w:rsidRPr="003263F5" w:rsidR="00E514D2">
        <w:rPr>
          <w:rFonts w:ascii="Times New Roman" w:eastAsia="方正小标宋简体" w:hAnsi="Times New Roman" w:cs="Times New Roman"/>
          <w:sz w:val="44"/>
          <w:szCs w:val="44"/>
        </w:rPr>
        <w:t>万元大型科研仪器</w:t>
      </w:r>
      <w:bookmarkStart w:id="2" w:name="_Hlk151631092"/>
      <w:bookmarkEnd w:id="0"/>
    </w:p>
    <w:p w:rsidR="00692F50" w:rsidRPr="00A05E1D" w:rsidP="003E1C54" w14:paraId="11B3C142" w14:textId="586130D1">
      <w:pPr>
        <w:adjustRightInd w:val="0"/>
        <w:snapToGrid w:val="0"/>
        <w:spacing w:line="540" w:lineRule="atLeast"/>
        <w:jc w:val="center"/>
        <w:rPr>
          <w:rFonts w:ascii="Times New Roman" w:eastAsia="方正小标宋简体" w:hAnsi="Times New Roman" w:cs="Times New Roman"/>
          <w:sz w:val="44"/>
          <w:szCs w:val="44"/>
        </w:rPr>
      </w:pPr>
      <w:r>
        <w:rPr>
          <w:rFonts w:ascii="Times New Roman" w:eastAsia="方正小标宋简体" w:hAnsi="Times New Roman" w:cs="Times New Roman"/>
          <w:sz w:val="44"/>
          <w:szCs w:val="44"/>
        </w:rPr>
        <w:t>智能控制终端</w:t>
      </w:r>
      <w:r w:rsidRPr="003263F5">
        <w:rPr>
          <w:rFonts w:ascii="Times New Roman" w:eastAsia="方正小标宋简体" w:hAnsi="Times New Roman" w:cs="Times New Roman"/>
          <w:sz w:val="44"/>
          <w:szCs w:val="44"/>
        </w:rPr>
        <w:t>配额</w:t>
      </w:r>
    </w:p>
    <w:tbl>
      <w:tblPr>
        <w:tblStyle w:val="TableGrid"/>
        <w:tblW w:w="9073" w:type="dxa"/>
        <w:tblInd w:w="-147" w:type="dxa"/>
        <w:tblLook w:val="04A0"/>
      </w:tblPr>
      <w:tblGrid>
        <w:gridCol w:w="4678"/>
        <w:gridCol w:w="1418"/>
        <w:gridCol w:w="2977"/>
      </w:tblGrid>
      <w:tr w14:paraId="34A52043" w14:textId="77777777" w:rsidTr="00534043">
        <w:tblPrEx>
          <w:tblW w:w="9073" w:type="dxa"/>
          <w:tblInd w:w="-147" w:type="dxa"/>
          <w:tblLook w:val="04A0"/>
        </w:tblPrEx>
        <w:trPr>
          <w:trHeight w:val="592"/>
        </w:trPr>
        <w:tc>
          <w:tcPr>
            <w:tcW w:w="4678" w:type="dxa"/>
            <w:vAlign w:val="center"/>
          </w:tcPr>
          <w:bookmarkEnd w:id="1"/>
          <w:bookmarkEnd w:id="2"/>
          <w:p w:rsidR="00A05E1D" w:rsidRPr="00A05E1D" w:rsidP="00A05E1D" w14:paraId="439BE975" w14:textId="769DE646">
            <w:pPr>
              <w:adjustRightInd w:val="0"/>
              <w:snapToGrid w:val="0"/>
              <w:jc w:val="center"/>
              <w:rPr>
                <w:rFonts w:ascii="Times New Roman" w:eastAsia="方正小标宋简体" w:hAnsi="Times New Roman" w:cs="Times New Roman"/>
                <w:sz w:val="24"/>
                <w:szCs w:val="24"/>
              </w:rPr>
            </w:pPr>
            <w:r w:rsidRPr="00A05E1D">
              <w:rPr>
                <w:rFonts w:ascii="Times New Roman" w:eastAsia="方正小标宋简体" w:hAnsi="Times New Roman" w:cs="Times New Roman" w:hint="eastAsia"/>
                <w:sz w:val="24"/>
                <w:szCs w:val="24"/>
              </w:rPr>
              <w:t>资产</w:t>
            </w:r>
            <w:r w:rsidR="00534043">
              <w:rPr>
                <w:rFonts w:ascii="Times New Roman" w:eastAsia="方正小标宋简体" w:hAnsi="Times New Roman" w:cs="Times New Roman" w:hint="eastAsia"/>
                <w:sz w:val="24"/>
                <w:szCs w:val="24"/>
              </w:rPr>
              <w:t>使用</w:t>
            </w:r>
            <w:r w:rsidRPr="00A05E1D">
              <w:rPr>
                <w:rFonts w:ascii="Times New Roman" w:eastAsia="方正小标宋简体" w:hAnsi="Times New Roman" w:cs="Times New Roman" w:hint="eastAsia"/>
                <w:sz w:val="24"/>
                <w:szCs w:val="24"/>
              </w:rPr>
              <w:t>单位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8323AB" w:rsidP="00A05E1D" w14:paraId="01157630" w14:textId="77777777">
            <w:pPr>
              <w:adjustRightInd w:val="0"/>
              <w:snapToGrid w:val="0"/>
              <w:jc w:val="center"/>
              <w:rPr>
                <w:rFonts w:ascii="Times New Roman" w:eastAsia="方正小标宋简体" w:hAnsi="Times New Roman" w:cs="Times New Roman"/>
                <w:sz w:val="24"/>
                <w:szCs w:val="24"/>
              </w:rPr>
            </w:pPr>
            <w:r w:rsidRPr="00A05E1D">
              <w:rPr>
                <w:rFonts w:ascii="Times New Roman" w:eastAsia="方正小标宋简体" w:hAnsi="Times New Roman" w:cs="Times New Roman" w:hint="eastAsia"/>
                <w:sz w:val="24"/>
                <w:szCs w:val="24"/>
              </w:rPr>
              <w:t>配额数</w:t>
            </w:r>
          </w:p>
          <w:p w:rsidR="00A05E1D" w:rsidRPr="00A05E1D" w:rsidP="00A05E1D" w14:paraId="4F5800F9" w14:textId="07A286AE">
            <w:pPr>
              <w:adjustRightInd w:val="0"/>
              <w:snapToGrid w:val="0"/>
              <w:jc w:val="center"/>
              <w:rPr>
                <w:rFonts w:ascii="Times New Roman" w:eastAsia="方正小标宋简体" w:hAnsi="Times New Roman" w:cs="Times New Roman"/>
                <w:sz w:val="24"/>
                <w:szCs w:val="24"/>
              </w:rPr>
            </w:pPr>
            <w:r w:rsidRPr="00A05E1D">
              <w:rPr>
                <w:rFonts w:ascii="Times New Roman" w:eastAsia="方正小标宋简体" w:hAnsi="Times New Roman" w:cs="Times New Roman" w:hint="eastAsia"/>
                <w:sz w:val="24"/>
                <w:szCs w:val="24"/>
              </w:rPr>
              <w:t>（台套）</w:t>
            </w:r>
          </w:p>
        </w:tc>
        <w:tc>
          <w:tcPr>
            <w:tcW w:w="2977" w:type="dxa"/>
            <w:vAlign w:val="center"/>
          </w:tcPr>
          <w:p w:rsidR="00A05E1D" w:rsidRPr="00A05E1D" w:rsidP="00A05E1D" w14:paraId="132E309C" w14:textId="41E1B55E">
            <w:pPr>
              <w:adjustRightInd w:val="0"/>
              <w:snapToGrid w:val="0"/>
              <w:jc w:val="center"/>
              <w:rPr>
                <w:rFonts w:ascii="Times New Roman" w:eastAsia="方正小标宋简体" w:hAnsi="Times New Roman" w:cs="Times New Roman"/>
                <w:sz w:val="24"/>
                <w:szCs w:val="24"/>
              </w:rPr>
            </w:pPr>
            <w:r>
              <w:rPr>
                <w:rFonts w:ascii="Times New Roman" w:eastAsia="方正小标宋简体" w:hAnsi="Times New Roman" w:cs="Times New Roman" w:hint="eastAsia"/>
                <w:sz w:val="24"/>
                <w:szCs w:val="24"/>
              </w:rPr>
              <w:t>备注</w:t>
            </w:r>
          </w:p>
        </w:tc>
      </w:tr>
      <w:tr w14:paraId="7CE3934A" w14:textId="77777777" w:rsidTr="00534043">
        <w:tblPrEx>
          <w:tblW w:w="9073" w:type="dxa"/>
          <w:tblInd w:w="-147" w:type="dxa"/>
          <w:tblLook w:val="04A0"/>
        </w:tblPrEx>
        <w:trPr>
          <w:trHeight w:val="255"/>
        </w:trPr>
        <w:tc>
          <w:tcPr>
            <w:tcW w:w="4678" w:type="dxa"/>
            <w:noWrap/>
            <w:vAlign w:val="center"/>
          </w:tcPr>
          <w:p w:rsidR="009B78DB" w:rsidRPr="003D3EF9" w:rsidP="00534043" w14:paraId="00DD57BD" w14:textId="4B765C3D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分析</w:t>
            </w:r>
            <w:r w:rsidRPr="003D3EF9" w:rsidR="00E514D2">
              <w:rPr>
                <w:rFonts w:ascii="Times New Roman" w:eastAsia="仿宋_GB2312" w:hAnsi="Times New Roman" w:cs="Times New Roman"/>
                <w:sz w:val="24"/>
                <w:szCs w:val="24"/>
              </w:rPr>
              <w:t>测试中心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B78DB" w:rsidRPr="00A05E1D" w:rsidP="00534043" w14:paraId="467B8FAD" w14:textId="09CFF59A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9B78DB">
              <w:rPr>
                <w:rFonts w:ascii="Times New Roman" w:eastAsia="仿宋_GB2312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2977" w:type="dxa"/>
            <w:vAlign w:val="center"/>
          </w:tcPr>
          <w:p w:rsidR="009B78DB" w:rsidRPr="00A05E1D" w:rsidP="00534043" w14:paraId="0D43CB86" w14:textId="77777777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14:paraId="00382929" w14:textId="77777777" w:rsidTr="00534043">
        <w:tblPrEx>
          <w:tblW w:w="9073" w:type="dxa"/>
          <w:tblInd w:w="-147" w:type="dxa"/>
          <w:tblLook w:val="04A0"/>
        </w:tblPrEx>
        <w:trPr>
          <w:trHeight w:val="255"/>
        </w:trPr>
        <w:tc>
          <w:tcPr>
            <w:tcW w:w="4678" w:type="dxa"/>
            <w:noWrap/>
            <w:vAlign w:val="center"/>
          </w:tcPr>
          <w:p w:rsidR="009B78DB" w:rsidRPr="003D3EF9" w:rsidP="00534043" w14:paraId="28283CBF" w14:textId="38F11F8A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3D3EF9">
              <w:rPr>
                <w:rFonts w:ascii="Times New Roman" w:eastAsia="仿宋_GB2312" w:hAnsi="Times New Roman" w:cs="Times New Roman"/>
                <w:sz w:val="24"/>
                <w:szCs w:val="24"/>
              </w:rPr>
              <w:t>中国语言文学系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B78DB" w:rsidRPr="00A05E1D" w:rsidP="00534043" w14:paraId="2AAF3A70" w14:textId="0A0DB7F1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9B78DB">
              <w:rPr>
                <w:rFonts w:ascii="Times New Roman" w:eastAsia="仿宋_GB2312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77" w:type="dxa"/>
            <w:vAlign w:val="center"/>
          </w:tcPr>
          <w:p w:rsidR="009B78DB" w:rsidRPr="00A05E1D" w:rsidP="00534043" w14:paraId="1F61A65E" w14:textId="77777777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14:paraId="707909D5" w14:textId="77777777" w:rsidTr="00534043">
        <w:tblPrEx>
          <w:tblW w:w="9073" w:type="dxa"/>
          <w:tblInd w:w="-147" w:type="dxa"/>
          <w:tblLook w:val="04A0"/>
        </w:tblPrEx>
        <w:trPr>
          <w:trHeight w:val="255"/>
        </w:trPr>
        <w:tc>
          <w:tcPr>
            <w:tcW w:w="4678" w:type="dxa"/>
            <w:noWrap/>
            <w:vAlign w:val="center"/>
          </w:tcPr>
          <w:p w:rsidR="009B78DB" w:rsidRPr="003D3EF9" w:rsidP="00534043" w14:paraId="2B6BCF4C" w14:textId="1E3C57F3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3D3EF9">
              <w:rPr>
                <w:rFonts w:ascii="Times New Roman" w:eastAsia="仿宋_GB2312" w:hAnsi="Times New Roman" w:cs="Times New Roman"/>
                <w:sz w:val="24"/>
                <w:szCs w:val="24"/>
              </w:rPr>
              <w:t>社会学与人类学学院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B78DB" w:rsidRPr="00A05E1D" w:rsidP="00534043" w14:paraId="61FC6715" w14:textId="4B56455C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9B78DB">
              <w:rPr>
                <w:rFonts w:ascii="Times New Roman" w:eastAsia="仿宋_GB2312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77" w:type="dxa"/>
            <w:vAlign w:val="center"/>
          </w:tcPr>
          <w:p w:rsidR="009B78DB" w:rsidRPr="00A05E1D" w:rsidP="00534043" w14:paraId="2B0B6D9E" w14:textId="77777777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14:paraId="0D8EE46D" w14:textId="77777777" w:rsidTr="00534043">
        <w:tblPrEx>
          <w:tblW w:w="9073" w:type="dxa"/>
          <w:tblInd w:w="-147" w:type="dxa"/>
          <w:tblLook w:val="04A0"/>
        </w:tblPrEx>
        <w:trPr>
          <w:trHeight w:val="255"/>
        </w:trPr>
        <w:tc>
          <w:tcPr>
            <w:tcW w:w="4678" w:type="dxa"/>
            <w:noWrap/>
            <w:vAlign w:val="center"/>
          </w:tcPr>
          <w:p w:rsidR="009B78DB" w:rsidRPr="003D3EF9" w:rsidP="00534043" w14:paraId="1CF2056A" w14:textId="22C07252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3D3EF9">
              <w:rPr>
                <w:rFonts w:ascii="Times New Roman" w:eastAsia="仿宋_GB2312" w:hAnsi="Times New Roman" w:cs="Times New Roman"/>
                <w:sz w:val="24"/>
                <w:szCs w:val="24"/>
              </w:rPr>
              <w:t>外国语学院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B78DB" w:rsidRPr="00A05E1D" w:rsidP="00534043" w14:paraId="0BC66CAE" w14:textId="47AFA5BA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9B78DB">
              <w:rPr>
                <w:rFonts w:ascii="Times New Roman" w:eastAsia="仿宋_GB2312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vAlign w:val="center"/>
          </w:tcPr>
          <w:p w:rsidR="009B78DB" w:rsidRPr="00A05E1D" w:rsidP="00534043" w14:paraId="56441964" w14:textId="77777777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14:paraId="17BD3428" w14:textId="77777777" w:rsidTr="00534043">
        <w:tblPrEx>
          <w:tblW w:w="9073" w:type="dxa"/>
          <w:tblInd w:w="-147" w:type="dxa"/>
          <w:tblLook w:val="04A0"/>
        </w:tblPrEx>
        <w:trPr>
          <w:trHeight w:val="255"/>
        </w:trPr>
        <w:tc>
          <w:tcPr>
            <w:tcW w:w="4678" w:type="dxa"/>
            <w:noWrap/>
            <w:vAlign w:val="center"/>
          </w:tcPr>
          <w:p w:rsidR="009B78DB" w:rsidRPr="003D3EF9" w:rsidP="00534043" w14:paraId="0378C086" w14:textId="35EDE990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3D3EF9">
              <w:rPr>
                <w:rFonts w:ascii="Times New Roman" w:eastAsia="仿宋_GB2312" w:hAnsi="Times New Roman" w:cs="Times New Roman"/>
                <w:sz w:val="24"/>
                <w:szCs w:val="24"/>
              </w:rPr>
              <w:t>心理学系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B78DB" w:rsidRPr="00A05E1D" w:rsidP="00534043" w14:paraId="4A7E82C3" w14:textId="3875991A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9B78DB">
              <w:rPr>
                <w:rFonts w:ascii="Times New Roman" w:eastAsia="仿宋_GB2312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977" w:type="dxa"/>
            <w:vAlign w:val="center"/>
          </w:tcPr>
          <w:p w:rsidR="009B78DB" w:rsidRPr="00A05E1D" w:rsidP="00534043" w14:paraId="726B4183" w14:textId="77777777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14:paraId="4A7401B3" w14:textId="77777777" w:rsidTr="00534043">
        <w:tblPrEx>
          <w:tblW w:w="9073" w:type="dxa"/>
          <w:tblInd w:w="-147" w:type="dxa"/>
          <w:tblLook w:val="04A0"/>
        </w:tblPrEx>
        <w:trPr>
          <w:trHeight w:val="255"/>
        </w:trPr>
        <w:tc>
          <w:tcPr>
            <w:tcW w:w="4678" w:type="dxa"/>
            <w:noWrap/>
            <w:vAlign w:val="center"/>
          </w:tcPr>
          <w:p w:rsidR="009B78DB" w:rsidRPr="003D3EF9" w:rsidP="00534043" w14:paraId="69585758" w14:textId="194BE251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3D3EF9">
              <w:rPr>
                <w:rFonts w:ascii="Times New Roman" w:eastAsia="仿宋_GB2312" w:hAnsi="Times New Roman" w:cs="Times New Roman"/>
                <w:sz w:val="24"/>
                <w:szCs w:val="24"/>
              </w:rPr>
              <w:t>物理学院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B78DB" w:rsidRPr="00A05E1D" w:rsidP="00534043" w14:paraId="7D1BCA58" w14:textId="127F4DB2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9B78DB">
              <w:rPr>
                <w:rFonts w:ascii="Times New Roman" w:eastAsia="仿宋_GB2312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2977" w:type="dxa"/>
            <w:vAlign w:val="center"/>
          </w:tcPr>
          <w:p w:rsidR="009B78DB" w:rsidRPr="00A05E1D" w:rsidP="00534043" w14:paraId="2E2E8A15" w14:textId="77777777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14:paraId="2387B8FD" w14:textId="77777777" w:rsidTr="00534043">
        <w:tblPrEx>
          <w:tblW w:w="9073" w:type="dxa"/>
          <w:tblInd w:w="-147" w:type="dxa"/>
          <w:tblLook w:val="04A0"/>
        </w:tblPrEx>
        <w:trPr>
          <w:trHeight w:val="255"/>
        </w:trPr>
        <w:tc>
          <w:tcPr>
            <w:tcW w:w="4678" w:type="dxa"/>
            <w:noWrap/>
            <w:vAlign w:val="center"/>
          </w:tcPr>
          <w:p w:rsidR="009B78DB" w:rsidRPr="003D3EF9" w:rsidP="00534043" w14:paraId="7FC73101" w14:textId="1DFAC32D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3D3EF9">
              <w:rPr>
                <w:rFonts w:ascii="Times New Roman" w:eastAsia="仿宋_GB2312" w:hAnsi="Times New Roman" w:cs="Times New Roman"/>
                <w:sz w:val="24"/>
                <w:szCs w:val="24"/>
              </w:rPr>
              <w:t>化学学院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B78DB" w:rsidRPr="00A05E1D" w:rsidP="00534043" w14:paraId="17AFDEBD" w14:textId="38D45193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9B78DB">
              <w:rPr>
                <w:rFonts w:ascii="Times New Roman" w:eastAsia="仿宋_GB2312" w:hAnsi="Times New Roman" w:cs="Times New Roman"/>
                <w:sz w:val="24"/>
                <w:szCs w:val="24"/>
              </w:rPr>
              <w:t>135</w:t>
            </w:r>
          </w:p>
        </w:tc>
        <w:tc>
          <w:tcPr>
            <w:tcW w:w="2977" w:type="dxa"/>
            <w:vAlign w:val="center"/>
          </w:tcPr>
          <w:p w:rsidR="009B78DB" w:rsidRPr="00A05E1D" w:rsidP="00534043" w14:paraId="5100B760" w14:textId="77777777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14:paraId="0B370C25" w14:textId="77777777" w:rsidTr="00534043">
        <w:tblPrEx>
          <w:tblW w:w="9073" w:type="dxa"/>
          <w:tblInd w:w="-147" w:type="dxa"/>
          <w:tblLook w:val="04A0"/>
        </w:tblPrEx>
        <w:trPr>
          <w:trHeight w:val="255"/>
        </w:trPr>
        <w:tc>
          <w:tcPr>
            <w:tcW w:w="4678" w:type="dxa"/>
            <w:noWrap/>
            <w:vAlign w:val="center"/>
          </w:tcPr>
          <w:p w:rsidR="009B78DB" w:rsidRPr="003D3EF9" w:rsidP="00534043" w14:paraId="6F31F913" w14:textId="5D7649A1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3D3EF9">
              <w:rPr>
                <w:rFonts w:ascii="Times New Roman" w:eastAsia="仿宋_GB2312" w:hAnsi="Times New Roman" w:cs="Times New Roman"/>
                <w:sz w:val="24"/>
                <w:szCs w:val="24"/>
              </w:rPr>
              <w:t>地理科学与规划学院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B78DB" w:rsidRPr="00A05E1D" w:rsidP="00534043" w14:paraId="6B2D451C" w14:textId="444A38D0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9B78DB">
              <w:rPr>
                <w:rFonts w:ascii="Times New Roman" w:eastAsia="仿宋_GB2312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977" w:type="dxa"/>
            <w:vAlign w:val="center"/>
          </w:tcPr>
          <w:p w:rsidR="009B78DB" w:rsidRPr="00A05E1D" w:rsidP="00534043" w14:paraId="42C14313" w14:textId="77777777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14:paraId="7995DD92" w14:textId="77777777" w:rsidTr="00534043">
        <w:tblPrEx>
          <w:tblW w:w="9073" w:type="dxa"/>
          <w:tblInd w:w="-147" w:type="dxa"/>
          <w:tblLook w:val="04A0"/>
        </w:tblPrEx>
        <w:trPr>
          <w:trHeight w:val="255"/>
        </w:trPr>
        <w:tc>
          <w:tcPr>
            <w:tcW w:w="4678" w:type="dxa"/>
            <w:noWrap/>
            <w:vAlign w:val="center"/>
          </w:tcPr>
          <w:p w:rsidR="009B78DB" w:rsidRPr="003D3EF9" w:rsidP="00534043" w14:paraId="0803EA7B" w14:textId="2D788FF2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3D3EF9">
              <w:rPr>
                <w:rFonts w:ascii="Times New Roman" w:eastAsia="仿宋_GB2312" w:hAnsi="Times New Roman" w:cs="Times New Roman"/>
                <w:sz w:val="24"/>
                <w:szCs w:val="24"/>
              </w:rPr>
              <w:t>生命科学学院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B78DB" w:rsidRPr="00A05E1D" w:rsidP="00534043" w14:paraId="194734F2" w14:textId="6E72572E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9B78DB">
              <w:rPr>
                <w:rFonts w:ascii="Times New Roman" w:eastAsia="仿宋_GB2312" w:hAnsi="Times New Roman" w:cs="Times New Roman"/>
                <w:sz w:val="24"/>
                <w:szCs w:val="24"/>
              </w:rPr>
              <w:t>144</w:t>
            </w:r>
          </w:p>
        </w:tc>
        <w:tc>
          <w:tcPr>
            <w:tcW w:w="2977" w:type="dxa"/>
            <w:vAlign w:val="center"/>
          </w:tcPr>
          <w:p w:rsidR="009B78DB" w:rsidRPr="00A05E1D" w:rsidP="00534043" w14:paraId="5BC6ED99" w14:textId="77777777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14:paraId="0C405ECC" w14:textId="77777777" w:rsidTr="00534043">
        <w:tblPrEx>
          <w:tblW w:w="9073" w:type="dxa"/>
          <w:tblInd w:w="-147" w:type="dxa"/>
          <w:tblLook w:val="04A0"/>
        </w:tblPrEx>
        <w:trPr>
          <w:trHeight w:val="255"/>
        </w:trPr>
        <w:tc>
          <w:tcPr>
            <w:tcW w:w="4678" w:type="dxa"/>
            <w:noWrap/>
            <w:vAlign w:val="center"/>
          </w:tcPr>
          <w:p w:rsidR="009B78DB" w:rsidRPr="003D3EF9" w:rsidP="00534043" w14:paraId="5669EC07" w14:textId="4CF88180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3D3EF9">
              <w:rPr>
                <w:rFonts w:ascii="Times New Roman" w:eastAsia="仿宋_GB2312" w:hAnsi="Times New Roman" w:cs="Times New Roman"/>
                <w:sz w:val="24"/>
                <w:szCs w:val="24"/>
              </w:rPr>
              <w:t>材料科学与工程学院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B78DB" w:rsidRPr="00A05E1D" w:rsidP="00534043" w14:paraId="3890AF6C" w14:textId="338774D3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9B78DB">
              <w:rPr>
                <w:rFonts w:ascii="Times New Roman" w:eastAsia="仿宋_GB2312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2977" w:type="dxa"/>
            <w:vAlign w:val="center"/>
          </w:tcPr>
          <w:p w:rsidR="009B78DB" w:rsidRPr="00A05E1D" w:rsidP="00534043" w14:paraId="21A684C6" w14:textId="77777777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14:paraId="03FABA5F" w14:textId="6E0B7B4E" w:rsidTr="00534043">
        <w:tblPrEx>
          <w:tblW w:w="9073" w:type="dxa"/>
          <w:tblInd w:w="-147" w:type="dxa"/>
          <w:tblLook w:val="04A0"/>
        </w:tblPrEx>
        <w:trPr>
          <w:trHeight w:val="255"/>
        </w:trPr>
        <w:tc>
          <w:tcPr>
            <w:tcW w:w="4678" w:type="dxa"/>
            <w:noWrap/>
            <w:vAlign w:val="center"/>
            <w:hideMark/>
          </w:tcPr>
          <w:p w:rsidR="009B78DB" w:rsidRPr="003D3EF9" w:rsidP="00534043" w14:paraId="6A38A568" w14:textId="77777777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3D3EF9">
              <w:rPr>
                <w:rFonts w:ascii="Times New Roman" w:eastAsia="仿宋_GB2312" w:hAnsi="Times New Roman" w:cs="Times New Roman"/>
                <w:sz w:val="24"/>
                <w:szCs w:val="24"/>
              </w:rPr>
              <w:t>电子与信息工程学院（微电子学院）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B78DB" w:rsidRPr="00A05E1D" w:rsidP="00534043" w14:paraId="1A2E7993" w14:textId="6E9998E4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9B78DB">
              <w:rPr>
                <w:rFonts w:ascii="Times New Roman" w:eastAsia="仿宋_GB2312" w:hAnsi="Times New Roman" w:cs="Times New Roman"/>
                <w:sz w:val="24"/>
                <w:szCs w:val="24"/>
              </w:rPr>
              <w:t>229</w:t>
            </w:r>
          </w:p>
        </w:tc>
        <w:tc>
          <w:tcPr>
            <w:tcW w:w="2977" w:type="dxa"/>
            <w:vAlign w:val="center"/>
          </w:tcPr>
          <w:p w:rsidR="009B78DB" w:rsidRPr="00A05E1D" w:rsidP="00534043" w14:paraId="498646BD" w14:textId="77777777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14:paraId="09DEE35F" w14:textId="77777777" w:rsidTr="00534043">
        <w:tblPrEx>
          <w:tblW w:w="9073" w:type="dxa"/>
          <w:tblInd w:w="-147" w:type="dxa"/>
          <w:tblLook w:val="04A0"/>
        </w:tblPrEx>
        <w:trPr>
          <w:trHeight w:val="255"/>
        </w:trPr>
        <w:tc>
          <w:tcPr>
            <w:tcW w:w="4678" w:type="dxa"/>
            <w:noWrap/>
            <w:vAlign w:val="center"/>
          </w:tcPr>
          <w:p w:rsidR="009B78DB" w:rsidRPr="003D3EF9" w:rsidP="00534043" w14:paraId="5F307D93" w14:textId="6437979A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3D3EF9">
              <w:rPr>
                <w:rFonts w:ascii="Times New Roman" w:eastAsia="仿宋_GB2312" w:hAnsi="Times New Roman" w:cs="Times New Roman"/>
                <w:sz w:val="24"/>
                <w:szCs w:val="24"/>
              </w:rPr>
              <w:t>计算机学院（软件学院）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B78DB" w:rsidRPr="00A05E1D" w:rsidP="00534043" w14:paraId="624E4BBD" w14:textId="158B65A8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9B78DB">
              <w:rPr>
                <w:rFonts w:ascii="Times New Roman" w:eastAsia="仿宋_GB2312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77" w:type="dxa"/>
            <w:vAlign w:val="center"/>
          </w:tcPr>
          <w:p w:rsidR="009B78DB" w:rsidRPr="00A05E1D" w:rsidP="00534043" w14:paraId="70BC7B9B" w14:textId="77777777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14:paraId="13A94F63" w14:textId="3F548D9D" w:rsidTr="00534043">
        <w:tblPrEx>
          <w:tblW w:w="9073" w:type="dxa"/>
          <w:tblInd w:w="-147" w:type="dxa"/>
          <w:tblLook w:val="04A0"/>
        </w:tblPrEx>
        <w:trPr>
          <w:trHeight w:val="255"/>
        </w:trPr>
        <w:tc>
          <w:tcPr>
            <w:tcW w:w="4678" w:type="dxa"/>
            <w:noWrap/>
            <w:vAlign w:val="center"/>
          </w:tcPr>
          <w:p w:rsidR="009B78DB" w:rsidRPr="003D3EF9" w:rsidP="00534043" w14:paraId="44CC8A4E" w14:textId="7A0FFC37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3D3EF9">
              <w:rPr>
                <w:rFonts w:ascii="Times New Roman" w:eastAsia="仿宋_GB2312" w:hAnsi="Times New Roman" w:cs="Times New Roman"/>
                <w:sz w:val="24"/>
                <w:szCs w:val="24"/>
              </w:rPr>
              <w:t>环境科学与工程学院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B78DB" w:rsidRPr="00A05E1D" w:rsidP="00534043" w14:paraId="75E2AA39" w14:textId="1FC79734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9B78DB">
              <w:rPr>
                <w:rFonts w:ascii="Times New Roman" w:eastAsia="仿宋_GB2312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977" w:type="dxa"/>
            <w:vAlign w:val="center"/>
          </w:tcPr>
          <w:p w:rsidR="009B78DB" w:rsidRPr="00A05E1D" w:rsidP="00534043" w14:paraId="29C9886B" w14:textId="77777777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14:paraId="39731AD8" w14:textId="3383362E" w:rsidTr="00534043">
        <w:tblPrEx>
          <w:tblW w:w="9073" w:type="dxa"/>
          <w:tblInd w:w="-147" w:type="dxa"/>
          <w:tblLook w:val="04A0"/>
        </w:tblPrEx>
        <w:trPr>
          <w:trHeight w:val="255"/>
        </w:trPr>
        <w:tc>
          <w:tcPr>
            <w:tcW w:w="4678" w:type="dxa"/>
            <w:noWrap/>
            <w:vAlign w:val="center"/>
            <w:hideMark/>
          </w:tcPr>
          <w:p w:rsidR="009B78DB" w:rsidRPr="003D3EF9" w:rsidP="00534043" w14:paraId="6157340C" w14:textId="77777777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3D3EF9">
              <w:rPr>
                <w:rFonts w:ascii="Times New Roman" w:eastAsia="仿宋_GB2312" w:hAnsi="Times New Roman" w:cs="Times New Roman"/>
                <w:sz w:val="24"/>
                <w:szCs w:val="24"/>
              </w:rPr>
              <w:t>中山医学院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B78DB" w:rsidRPr="00A05E1D" w:rsidP="00534043" w14:paraId="69749B34" w14:textId="7958CDBB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139</w:t>
            </w:r>
          </w:p>
        </w:tc>
        <w:tc>
          <w:tcPr>
            <w:tcW w:w="2977" w:type="dxa"/>
            <w:vAlign w:val="center"/>
          </w:tcPr>
          <w:p w:rsidR="009B78DB" w:rsidRPr="00A05E1D" w:rsidP="00534043" w14:paraId="4BC25D39" w14:textId="4D9AC457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含</w:t>
            </w:r>
            <w:r w:rsidRPr="00A05E1D">
              <w:rPr>
                <w:rFonts w:ascii="Times New Roman" w:eastAsia="仿宋_GB2312" w:hAnsi="Times New Roman" w:cs="Times New Roman"/>
                <w:sz w:val="24"/>
                <w:szCs w:val="24"/>
              </w:rPr>
              <w:t>精准医学科学中心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4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台</w:t>
            </w:r>
          </w:p>
        </w:tc>
      </w:tr>
      <w:tr w14:paraId="2492A019" w14:textId="7A7F3DBA" w:rsidTr="00534043">
        <w:tblPrEx>
          <w:tblW w:w="9073" w:type="dxa"/>
          <w:tblInd w:w="-147" w:type="dxa"/>
          <w:tblLook w:val="04A0"/>
        </w:tblPrEx>
        <w:trPr>
          <w:trHeight w:val="255"/>
        </w:trPr>
        <w:tc>
          <w:tcPr>
            <w:tcW w:w="4678" w:type="dxa"/>
            <w:noWrap/>
            <w:vAlign w:val="center"/>
          </w:tcPr>
          <w:p w:rsidR="009B78DB" w:rsidRPr="003D3EF9" w:rsidP="00534043" w14:paraId="0FD99B1A" w14:textId="21C02DD9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3D3EF9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光华口腔医学院·</w:t>
            </w:r>
            <w:r w:rsidRPr="003D3EF9">
              <w:rPr>
                <w:rFonts w:ascii="Times New Roman" w:eastAsia="仿宋_GB2312" w:hAnsi="Times New Roman" w:cs="Times New Roman"/>
                <w:sz w:val="24"/>
                <w:szCs w:val="24"/>
              </w:rPr>
              <w:t>附属口腔医院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B78DB" w:rsidRPr="00A05E1D" w:rsidP="00534043" w14:paraId="2A1FE4A0" w14:textId="76D835A2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9B78DB">
              <w:rPr>
                <w:rFonts w:ascii="Times New Roman" w:eastAsia="仿宋_GB2312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977" w:type="dxa"/>
            <w:vAlign w:val="center"/>
          </w:tcPr>
          <w:p w:rsidR="009B78DB" w:rsidRPr="00A05E1D" w:rsidP="00534043" w14:paraId="7E700998" w14:textId="77777777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14:paraId="5F826029" w14:textId="77777777" w:rsidTr="00534043">
        <w:tblPrEx>
          <w:tblW w:w="9073" w:type="dxa"/>
          <w:tblInd w:w="-147" w:type="dxa"/>
          <w:tblLook w:val="04A0"/>
        </w:tblPrEx>
        <w:trPr>
          <w:trHeight w:val="255"/>
        </w:trPr>
        <w:tc>
          <w:tcPr>
            <w:tcW w:w="4678" w:type="dxa"/>
            <w:noWrap/>
            <w:vAlign w:val="center"/>
          </w:tcPr>
          <w:p w:rsidR="009B78DB" w:rsidRPr="003D3EF9" w:rsidP="00534043" w14:paraId="699F0F6E" w14:textId="44FFF6FA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3D3EF9">
              <w:rPr>
                <w:rFonts w:ascii="Times New Roman" w:eastAsia="仿宋_GB2312" w:hAnsi="Times New Roman" w:cs="Times New Roman"/>
                <w:sz w:val="24"/>
                <w:szCs w:val="24"/>
              </w:rPr>
              <w:t>公共卫生学院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B78DB" w:rsidRPr="00A05E1D" w:rsidP="00534043" w14:paraId="161FEE44" w14:textId="5F8E728C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9B78DB">
              <w:rPr>
                <w:rFonts w:ascii="Times New Roman" w:eastAsia="仿宋_GB2312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977" w:type="dxa"/>
            <w:vAlign w:val="center"/>
          </w:tcPr>
          <w:p w:rsidR="009B78DB" w:rsidRPr="00A05E1D" w:rsidP="00534043" w14:paraId="6204717B" w14:textId="77777777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14:paraId="182B395E" w14:textId="1B121AF7" w:rsidTr="00534043">
        <w:tblPrEx>
          <w:tblW w:w="9073" w:type="dxa"/>
          <w:tblInd w:w="-147" w:type="dxa"/>
          <w:tblLook w:val="04A0"/>
        </w:tblPrEx>
        <w:trPr>
          <w:trHeight w:val="255"/>
        </w:trPr>
        <w:tc>
          <w:tcPr>
            <w:tcW w:w="4678" w:type="dxa"/>
            <w:noWrap/>
            <w:vAlign w:val="center"/>
            <w:hideMark/>
          </w:tcPr>
          <w:p w:rsidR="009B78DB" w:rsidRPr="003D3EF9" w:rsidP="00534043" w14:paraId="5CDF40BE" w14:textId="77777777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3D3EF9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药学院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B78DB" w:rsidRPr="00A05E1D" w:rsidP="00534043" w14:paraId="7BC38DFE" w14:textId="76CD57DF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9B78DB">
              <w:rPr>
                <w:rFonts w:ascii="Times New Roman" w:eastAsia="仿宋_GB2312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2977" w:type="dxa"/>
            <w:vAlign w:val="center"/>
          </w:tcPr>
          <w:p w:rsidR="009B78DB" w:rsidRPr="00A05E1D" w:rsidP="00534043" w14:paraId="20A1363F" w14:textId="77777777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14:paraId="601B0AF4" w14:textId="77777777" w:rsidTr="00534043">
        <w:tblPrEx>
          <w:tblW w:w="9073" w:type="dxa"/>
          <w:tblInd w:w="-147" w:type="dxa"/>
          <w:tblLook w:val="04A0"/>
        </w:tblPrEx>
        <w:trPr>
          <w:trHeight w:val="255"/>
        </w:trPr>
        <w:tc>
          <w:tcPr>
            <w:tcW w:w="4678" w:type="dxa"/>
            <w:noWrap/>
            <w:vAlign w:val="center"/>
          </w:tcPr>
          <w:p w:rsidR="009B78DB" w:rsidRPr="00A05E1D" w:rsidP="00534043" w14:paraId="65BF9AC6" w14:textId="466E6B53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A05E1D">
              <w:rPr>
                <w:rFonts w:ascii="Times New Roman" w:eastAsia="仿宋_GB2312" w:hAnsi="Times New Roman" w:cs="Times New Roman"/>
                <w:sz w:val="24"/>
                <w:szCs w:val="24"/>
              </w:rPr>
              <w:t>物理与天文学院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B78DB" w:rsidRPr="00A05E1D" w:rsidP="00534043" w14:paraId="02A19239" w14:textId="3EB0FF3F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9B78DB">
              <w:rPr>
                <w:rFonts w:ascii="Times New Roman" w:eastAsia="仿宋_GB2312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977" w:type="dxa"/>
            <w:vAlign w:val="center"/>
          </w:tcPr>
          <w:p w:rsidR="009B78DB" w:rsidRPr="00A05E1D" w:rsidP="00534043" w14:paraId="0B734497" w14:textId="77777777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14:paraId="5986CE5C" w14:textId="77777777" w:rsidTr="00534043">
        <w:tblPrEx>
          <w:tblW w:w="9073" w:type="dxa"/>
          <w:tblInd w:w="-147" w:type="dxa"/>
          <w:tblLook w:val="04A0"/>
        </w:tblPrEx>
        <w:trPr>
          <w:trHeight w:val="255"/>
        </w:trPr>
        <w:tc>
          <w:tcPr>
            <w:tcW w:w="4678" w:type="dxa"/>
            <w:noWrap/>
            <w:vAlign w:val="center"/>
          </w:tcPr>
          <w:p w:rsidR="009B78DB" w:rsidRPr="00A05E1D" w:rsidP="00534043" w14:paraId="676DCEF1" w14:textId="3589842B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A05E1D">
              <w:rPr>
                <w:rFonts w:ascii="Times New Roman" w:eastAsia="仿宋_GB2312" w:hAnsi="Times New Roman" w:cs="Times New Roman"/>
                <w:sz w:val="24"/>
                <w:szCs w:val="24"/>
              </w:rPr>
              <w:t>大气科学学院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B78DB" w:rsidRPr="00A05E1D" w:rsidP="00534043" w14:paraId="7AA8E211" w14:textId="725D3808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2977" w:type="dxa"/>
            <w:vAlign w:val="center"/>
          </w:tcPr>
          <w:p w:rsidR="009B78DB" w:rsidRPr="00A05E1D" w:rsidP="00534043" w14:paraId="3BF5A34E" w14:textId="458CC6B4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含海洋科学考察中心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27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台</w:t>
            </w:r>
          </w:p>
        </w:tc>
      </w:tr>
      <w:tr w14:paraId="71F21EDB" w14:textId="77777777" w:rsidTr="00534043">
        <w:tblPrEx>
          <w:tblW w:w="9073" w:type="dxa"/>
          <w:tblInd w:w="-147" w:type="dxa"/>
          <w:tblLook w:val="04A0"/>
        </w:tblPrEx>
        <w:trPr>
          <w:trHeight w:val="255"/>
        </w:trPr>
        <w:tc>
          <w:tcPr>
            <w:tcW w:w="4678" w:type="dxa"/>
            <w:noWrap/>
            <w:vAlign w:val="center"/>
          </w:tcPr>
          <w:p w:rsidR="009B78DB" w:rsidRPr="00A05E1D" w:rsidP="00534043" w14:paraId="48C83DE5" w14:textId="3CA9A580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A05E1D">
              <w:rPr>
                <w:rFonts w:ascii="Times New Roman" w:eastAsia="仿宋_GB2312" w:hAnsi="Times New Roman" w:cs="Times New Roman"/>
                <w:sz w:val="24"/>
                <w:szCs w:val="24"/>
              </w:rPr>
              <w:t>海洋科学学院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B78DB" w:rsidRPr="00A05E1D" w:rsidP="00534043" w14:paraId="44FB559B" w14:textId="66E350F7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9B78DB">
              <w:rPr>
                <w:rFonts w:ascii="Times New Roman" w:eastAsia="仿宋_GB2312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977" w:type="dxa"/>
            <w:vAlign w:val="center"/>
          </w:tcPr>
          <w:p w:rsidR="009B78DB" w:rsidRPr="00A05E1D" w:rsidP="00534043" w14:paraId="790FE5DC" w14:textId="77777777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14:paraId="7E42C4CB" w14:textId="77777777" w:rsidTr="00534043">
        <w:tblPrEx>
          <w:tblW w:w="9073" w:type="dxa"/>
          <w:tblInd w:w="-147" w:type="dxa"/>
          <w:tblLook w:val="04A0"/>
        </w:tblPrEx>
        <w:trPr>
          <w:trHeight w:val="255"/>
        </w:trPr>
        <w:tc>
          <w:tcPr>
            <w:tcW w:w="4678" w:type="dxa"/>
            <w:noWrap/>
            <w:vAlign w:val="center"/>
          </w:tcPr>
          <w:p w:rsidR="009B78DB" w:rsidRPr="00A05E1D" w:rsidP="00534043" w14:paraId="660D0427" w14:textId="0A8575C8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A05E1D">
              <w:rPr>
                <w:rFonts w:ascii="Times New Roman" w:eastAsia="仿宋_GB2312" w:hAnsi="Times New Roman" w:cs="Times New Roman"/>
                <w:sz w:val="24"/>
                <w:szCs w:val="24"/>
              </w:rPr>
              <w:t>地球科学与工程学院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B78DB" w:rsidRPr="00A05E1D" w:rsidP="00534043" w14:paraId="1C6534D8" w14:textId="39A60399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9B78DB">
              <w:rPr>
                <w:rFonts w:ascii="Times New Roman" w:eastAsia="仿宋_GB2312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977" w:type="dxa"/>
            <w:vAlign w:val="center"/>
          </w:tcPr>
          <w:p w:rsidR="009B78DB" w:rsidRPr="00A05E1D" w:rsidP="00534043" w14:paraId="71A912CA" w14:textId="77777777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14:paraId="0E91C387" w14:textId="77777777" w:rsidTr="00534043">
        <w:tblPrEx>
          <w:tblW w:w="9073" w:type="dxa"/>
          <w:tblInd w:w="-147" w:type="dxa"/>
          <w:tblLook w:val="04A0"/>
        </w:tblPrEx>
        <w:trPr>
          <w:trHeight w:val="255"/>
        </w:trPr>
        <w:tc>
          <w:tcPr>
            <w:tcW w:w="4678" w:type="dxa"/>
            <w:noWrap/>
            <w:vAlign w:val="center"/>
          </w:tcPr>
          <w:p w:rsidR="009B78DB" w:rsidRPr="00A05E1D" w:rsidP="00534043" w14:paraId="026DF86C" w14:textId="051B6D59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A05E1D">
              <w:rPr>
                <w:rFonts w:ascii="Times New Roman" w:eastAsia="仿宋_GB2312" w:hAnsi="Times New Roman" w:cs="Times New Roman"/>
                <w:sz w:val="24"/>
                <w:szCs w:val="24"/>
              </w:rPr>
              <w:t>化学工程与技术学院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B78DB" w:rsidRPr="00A05E1D" w:rsidP="00534043" w14:paraId="4FDFF4B7" w14:textId="30E4E5B1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9B78DB">
              <w:rPr>
                <w:rFonts w:ascii="Times New Roman" w:eastAsia="仿宋_GB2312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977" w:type="dxa"/>
            <w:vAlign w:val="center"/>
          </w:tcPr>
          <w:p w:rsidR="009B78DB" w:rsidRPr="00A05E1D" w:rsidP="00534043" w14:paraId="5DBBF423" w14:textId="77777777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14:paraId="2ECB4431" w14:textId="77777777" w:rsidTr="00534043">
        <w:tblPrEx>
          <w:tblW w:w="9073" w:type="dxa"/>
          <w:tblInd w:w="-147" w:type="dxa"/>
          <w:tblLook w:val="04A0"/>
        </w:tblPrEx>
        <w:trPr>
          <w:trHeight w:val="255"/>
        </w:trPr>
        <w:tc>
          <w:tcPr>
            <w:tcW w:w="4678" w:type="dxa"/>
            <w:noWrap/>
            <w:vAlign w:val="center"/>
          </w:tcPr>
          <w:p w:rsidR="009B78DB" w:rsidRPr="00A05E1D" w:rsidP="00534043" w14:paraId="476F4EAD" w14:textId="6A678B33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A05E1D">
              <w:rPr>
                <w:rFonts w:ascii="Times New Roman" w:eastAsia="仿宋_GB2312" w:hAnsi="Times New Roman" w:cs="Times New Roman"/>
                <w:sz w:val="24"/>
                <w:szCs w:val="24"/>
              </w:rPr>
              <w:t>海洋工程与技术学院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B78DB" w:rsidRPr="00A05E1D" w:rsidP="00534043" w14:paraId="142A26E1" w14:textId="584C7A5C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9B78DB">
              <w:rPr>
                <w:rFonts w:ascii="Times New Roman" w:eastAsia="仿宋_GB2312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vAlign w:val="center"/>
          </w:tcPr>
          <w:p w:rsidR="009B78DB" w:rsidRPr="00A05E1D" w:rsidP="00534043" w14:paraId="30224C06" w14:textId="77777777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14:paraId="64E7EDC5" w14:textId="77777777" w:rsidTr="00534043">
        <w:tblPrEx>
          <w:tblW w:w="9073" w:type="dxa"/>
          <w:tblInd w:w="-147" w:type="dxa"/>
          <w:tblLook w:val="04A0"/>
        </w:tblPrEx>
        <w:trPr>
          <w:trHeight w:val="255"/>
        </w:trPr>
        <w:tc>
          <w:tcPr>
            <w:tcW w:w="4678" w:type="dxa"/>
            <w:noWrap/>
            <w:vAlign w:val="center"/>
          </w:tcPr>
          <w:p w:rsidR="009B78DB" w:rsidRPr="00A05E1D" w:rsidP="00534043" w14:paraId="60F0B71D" w14:textId="224EB2BB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A05E1D">
              <w:rPr>
                <w:rFonts w:ascii="Times New Roman" w:eastAsia="仿宋_GB2312" w:hAnsi="Times New Roman" w:cs="Times New Roman"/>
                <w:sz w:val="24"/>
                <w:szCs w:val="24"/>
              </w:rPr>
              <w:t>中法核工程与技术学院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B78DB" w:rsidRPr="00A05E1D" w:rsidP="00534043" w14:paraId="0DADBED6" w14:textId="08FF0B12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9B78DB">
              <w:rPr>
                <w:rFonts w:ascii="Times New Roman" w:eastAsia="仿宋_GB2312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977" w:type="dxa"/>
            <w:vAlign w:val="center"/>
          </w:tcPr>
          <w:p w:rsidR="009B78DB" w:rsidRPr="00A05E1D" w:rsidP="00534043" w14:paraId="5D7ECF6A" w14:textId="77777777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14:paraId="0FB7E246" w14:textId="77777777" w:rsidTr="00534043">
        <w:tblPrEx>
          <w:tblW w:w="9073" w:type="dxa"/>
          <w:tblInd w:w="-147" w:type="dxa"/>
          <w:tblLook w:val="04A0"/>
        </w:tblPrEx>
        <w:trPr>
          <w:trHeight w:val="255"/>
        </w:trPr>
        <w:tc>
          <w:tcPr>
            <w:tcW w:w="4678" w:type="dxa"/>
            <w:noWrap/>
            <w:vAlign w:val="center"/>
          </w:tcPr>
          <w:p w:rsidR="009B78DB" w:rsidRPr="00A05E1D" w:rsidP="00534043" w14:paraId="6EDA3C29" w14:textId="351E6542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A05E1D">
              <w:rPr>
                <w:rFonts w:ascii="Times New Roman" w:eastAsia="仿宋_GB2312" w:hAnsi="Times New Roman" w:cs="Times New Roman"/>
                <w:sz w:val="24"/>
                <w:szCs w:val="24"/>
              </w:rPr>
              <w:t>土木工程学院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B78DB" w:rsidRPr="00A05E1D" w:rsidP="00534043" w14:paraId="4542F55E" w14:textId="3B585761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9B78DB">
              <w:rPr>
                <w:rFonts w:ascii="Times New Roman" w:eastAsia="仿宋_GB2312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977" w:type="dxa"/>
            <w:vAlign w:val="center"/>
          </w:tcPr>
          <w:p w:rsidR="009B78DB" w:rsidRPr="00A05E1D" w:rsidP="00534043" w14:paraId="34CBF662" w14:textId="77777777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14:paraId="7F281BBB" w14:textId="77777777" w:rsidTr="00534043">
        <w:tblPrEx>
          <w:tblW w:w="9073" w:type="dxa"/>
          <w:tblInd w:w="-147" w:type="dxa"/>
          <w:tblLook w:val="04A0"/>
        </w:tblPrEx>
        <w:trPr>
          <w:trHeight w:val="255"/>
        </w:trPr>
        <w:tc>
          <w:tcPr>
            <w:tcW w:w="4678" w:type="dxa"/>
            <w:noWrap/>
            <w:vAlign w:val="center"/>
          </w:tcPr>
          <w:p w:rsidR="009B78DB" w:rsidRPr="00A05E1D" w:rsidP="00534043" w14:paraId="3DC5C5CA" w14:textId="05E183FF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A05E1D">
              <w:rPr>
                <w:rFonts w:ascii="Times New Roman" w:eastAsia="仿宋_GB2312" w:hAnsi="Times New Roman" w:cs="Times New Roman"/>
                <w:sz w:val="24"/>
                <w:szCs w:val="24"/>
              </w:rPr>
              <w:t>微电子科学与技术学院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B78DB" w:rsidRPr="00A05E1D" w:rsidP="00534043" w14:paraId="6741AB59" w14:textId="471CF3AA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9B78DB">
              <w:rPr>
                <w:rFonts w:ascii="Times New Roman" w:eastAsia="仿宋_GB2312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77" w:type="dxa"/>
            <w:vAlign w:val="center"/>
          </w:tcPr>
          <w:p w:rsidR="009B78DB" w:rsidRPr="00A05E1D" w:rsidP="00534043" w14:paraId="5D5774C9" w14:textId="77777777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14:paraId="677A4273" w14:textId="77777777" w:rsidTr="00534043">
        <w:tblPrEx>
          <w:tblW w:w="9073" w:type="dxa"/>
          <w:tblInd w:w="-147" w:type="dxa"/>
          <w:tblLook w:val="04A0"/>
        </w:tblPrEx>
        <w:trPr>
          <w:trHeight w:val="255"/>
        </w:trPr>
        <w:tc>
          <w:tcPr>
            <w:tcW w:w="4678" w:type="dxa"/>
            <w:noWrap/>
            <w:vAlign w:val="center"/>
          </w:tcPr>
          <w:p w:rsidR="009B78DB" w:rsidRPr="00A05E1D" w:rsidP="00534043" w14:paraId="5F961B54" w14:textId="344C4539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A05E1D">
              <w:rPr>
                <w:rFonts w:ascii="Times New Roman" w:eastAsia="仿宋_GB2312" w:hAnsi="Times New Roman" w:cs="Times New Roman"/>
                <w:sz w:val="24"/>
                <w:szCs w:val="24"/>
              </w:rPr>
              <w:t>测绘科学与技术学院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B78DB" w:rsidRPr="00A05E1D" w:rsidP="00534043" w14:paraId="1CA344C1" w14:textId="3CBC88EA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9B78DB">
              <w:rPr>
                <w:rFonts w:ascii="Times New Roman" w:eastAsia="仿宋_GB2312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977" w:type="dxa"/>
            <w:vAlign w:val="center"/>
          </w:tcPr>
          <w:p w:rsidR="009B78DB" w:rsidRPr="00A05E1D" w:rsidP="00534043" w14:paraId="3E914E6B" w14:textId="77777777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14:paraId="2DB88D12" w14:textId="77777777" w:rsidTr="00534043">
        <w:tblPrEx>
          <w:tblW w:w="9073" w:type="dxa"/>
          <w:tblInd w:w="-147" w:type="dxa"/>
          <w:tblLook w:val="04A0"/>
        </w:tblPrEx>
        <w:trPr>
          <w:trHeight w:val="255"/>
        </w:trPr>
        <w:tc>
          <w:tcPr>
            <w:tcW w:w="4678" w:type="dxa"/>
            <w:noWrap/>
            <w:vAlign w:val="center"/>
          </w:tcPr>
          <w:p w:rsidR="009B78DB" w:rsidRPr="00A05E1D" w:rsidP="00534043" w14:paraId="553A3403" w14:textId="38A5BF68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A05E1D">
              <w:rPr>
                <w:rFonts w:ascii="Times New Roman" w:eastAsia="仿宋_GB2312" w:hAnsi="Times New Roman" w:cs="Times New Roman"/>
                <w:sz w:val="24"/>
                <w:szCs w:val="24"/>
              </w:rPr>
              <w:t>医学院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B78DB" w:rsidRPr="00A05E1D" w:rsidP="00534043" w14:paraId="34EA4CCE" w14:textId="27DD4FC7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9B78DB">
              <w:rPr>
                <w:rFonts w:ascii="Times New Roman" w:eastAsia="仿宋_GB2312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977" w:type="dxa"/>
            <w:vAlign w:val="center"/>
          </w:tcPr>
          <w:p w:rsidR="009B78DB" w:rsidRPr="00A05E1D" w:rsidP="00534043" w14:paraId="1B913C07" w14:textId="77777777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14:paraId="22E39F64" w14:textId="63AAD16C" w:rsidTr="00534043">
        <w:tblPrEx>
          <w:tblW w:w="9073" w:type="dxa"/>
          <w:tblInd w:w="-147" w:type="dxa"/>
          <w:tblLook w:val="04A0"/>
        </w:tblPrEx>
        <w:trPr>
          <w:trHeight w:val="255"/>
        </w:trPr>
        <w:tc>
          <w:tcPr>
            <w:tcW w:w="4678" w:type="dxa"/>
            <w:noWrap/>
            <w:vAlign w:val="center"/>
          </w:tcPr>
          <w:p w:rsidR="009B78DB" w:rsidRPr="00A05E1D" w:rsidP="00534043" w14:paraId="4D449ACC" w14:textId="6DF941B7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A05E1D">
              <w:rPr>
                <w:rFonts w:ascii="Times New Roman" w:eastAsia="仿宋_GB2312" w:hAnsi="Times New Roman" w:cs="Times New Roman"/>
                <w:sz w:val="24"/>
                <w:szCs w:val="24"/>
              </w:rPr>
              <w:t>公共卫生学院（深圳）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B78DB" w:rsidRPr="00A05E1D" w:rsidP="00534043" w14:paraId="5BF3612B" w14:textId="704A45CE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9B78DB">
              <w:rPr>
                <w:rFonts w:ascii="Times New Roman" w:eastAsia="仿宋_GB2312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977" w:type="dxa"/>
            <w:vAlign w:val="center"/>
          </w:tcPr>
          <w:p w:rsidR="009B78DB" w:rsidRPr="00A05E1D" w:rsidP="00534043" w14:paraId="2B310177" w14:textId="77777777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14:paraId="39B4F3F4" w14:textId="1211F4EB" w:rsidTr="00534043">
        <w:tblPrEx>
          <w:tblW w:w="9073" w:type="dxa"/>
          <w:tblInd w:w="-147" w:type="dxa"/>
          <w:tblLook w:val="04A0"/>
        </w:tblPrEx>
        <w:trPr>
          <w:trHeight w:val="255"/>
        </w:trPr>
        <w:tc>
          <w:tcPr>
            <w:tcW w:w="4678" w:type="dxa"/>
            <w:noWrap/>
            <w:vAlign w:val="center"/>
          </w:tcPr>
          <w:p w:rsidR="009B78DB" w:rsidRPr="00A05E1D" w:rsidP="00534043" w14:paraId="116680F8" w14:textId="719CD057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A05E1D">
              <w:rPr>
                <w:rFonts w:ascii="Times New Roman" w:eastAsia="仿宋_GB2312" w:hAnsi="Times New Roman" w:cs="Times New Roman"/>
                <w:sz w:val="24"/>
                <w:szCs w:val="24"/>
              </w:rPr>
              <w:t>药学院（深圳）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B78DB" w:rsidRPr="00A05E1D" w:rsidP="00534043" w14:paraId="246E6211" w14:textId="6C64D8BC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9B78DB">
              <w:rPr>
                <w:rFonts w:ascii="Times New Roman" w:eastAsia="仿宋_GB2312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977" w:type="dxa"/>
            <w:vAlign w:val="center"/>
          </w:tcPr>
          <w:p w:rsidR="009B78DB" w:rsidRPr="00A05E1D" w:rsidP="00534043" w14:paraId="55EDA82C" w14:textId="77777777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14:paraId="7F06EB08" w14:textId="195980CB" w:rsidTr="00534043">
        <w:tblPrEx>
          <w:tblW w:w="9073" w:type="dxa"/>
          <w:tblInd w:w="-147" w:type="dxa"/>
          <w:tblLook w:val="04A0"/>
        </w:tblPrEx>
        <w:trPr>
          <w:trHeight w:val="255"/>
        </w:trPr>
        <w:tc>
          <w:tcPr>
            <w:tcW w:w="4678" w:type="dxa"/>
            <w:noWrap/>
            <w:vAlign w:val="center"/>
          </w:tcPr>
          <w:p w:rsidR="009B78DB" w:rsidRPr="00A05E1D" w:rsidP="00534043" w14:paraId="6DFF9FF2" w14:textId="1FEEF98D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A05E1D">
              <w:rPr>
                <w:rFonts w:ascii="Times New Roman" w:eastAsia="仿宋_GB2312" w:hAnsi="Times New Roman" w:cs="Times New Roman"/>
                <w:sz w:val="24"/>
                <w:szCs w:val="24"/>
              </w:rPr>
              <w:t>材料学院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B78DB" w:rsidRPr="00A05E1D" w:rsidP="00534043" w14:paraId="02A7EB9F" w14:textId="73DB8986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9B78DB">
              <w:rPr>
                <w:rFonts w:ascii="Times New Roman" w:eastAsia="仿宋_GB2312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977" w:type="dxa"/>
            <w:vAlign w:val="center"/>
          </w:tcPr>
          <w:p w:rsidR="009B78DB" w:rsidRPr="00A05E1D" w:rsidP="00534043" w14:paraId="19AEB94D" w14:textId="77777777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14:paraId="2C508903" w14:textId="77777777" w:rsidTr="00534043">
        <w:tblPrEx>
          <w:tblW w:w="9073" w:type="dxa"/>
          <w:tblInd w:w="-147" w:type="dxa"/>
          <w:tblLook w:val="04A0"/>
        </w:tblPrEx>
        <w:trPr>
          <w:trHeight w:val="255"/>
        </w:trPr>
        <w:tc>
          <w:tcPr>
            <w:tcW w:w="4678" w:type="dxa"/>
            <w:noWrap/>
            <w:vAlign w:val="center"/>
          </w:tcPr>
          <w:p w:rsidR="009B78DB" w:rsidRPr="00A05E1D" w:rsidP="00534043" w14:paraId="1BC4C488" w14:textId="605A851A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A05E1D">
              <w:rPr>
                <w:rFonts w:ascii="Times New Roman" w:eastAsia="仿宋_GB2312" w:hAnsi="Times New Roman" w:cs="Times New Roman"/>
                <w:sz w:val="24"/>
                <w:szCs w:val="24"/>
              </w:rPr>
              <w:t>生物医学工程学院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B78DB" w:rsidRPr="00A05E1D" w:rsidP="00534043" w14:paraId="66B4535F" w14:textId="4837C2CE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9B78DB">
              <w:rPr>
                <w:rFonts w:ascii="Times New Roman" w:eastAsia="仿宋_GB2312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977" w:type="dxa"/>
            <w:vAlign w:val="center"/>
          </w:tcPr>
          <w:p w:rsidR="009B78DB" w:rsidRPr="00A05E1D" w:rsidP="00534043" w14:paraId="2EEF45AB" w14:textId="77777777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14:paraId="05A63368" w14:textId="77777777" w:rsidTr="00534043">
        <w:tblPrEx>
          <w:tblW w:w="9073" w:type="dxa"/>
          <w:tblInd w:w="-147" w:type="dxa"/>
          <w:tblLook w:val="04A0"/>
        </w:tblPrEx>
        <w:trPr>
          <w:trHeight w:val="255"/>
        </w:trPr>
        <w:tc>
          <w:tcPr>
            <w:tcW w:w="4678" w:type="dxa"/>
            <w:noWrap/>
            <w:vAlign w:val="center"/>
          </w:tcPr>
          <w:p w:rsidR="009B78DB" w:rsidRPr="00A05E1D" w:rsidP="00534043" w14:paraId="1D68057D" w14:textId="27EF8494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A05E1D">
              <w:rPr>
                <w:rFonts w:ascii="Times New Roman" w:eastAsia="仿宋_GB2312" w:hAnsi="Times New Roman" w:cs="Times New Roman"/>
                <w:sz w:val="24"/>
                <w:szCs w:val="24"/>
              </w:rPr>
              <w:t>电子与通信工程学院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B78DB" w:rsidRPr="00A05E1D" w:rsidP="00534043" w14:paraId="3AA75F35" w14:textId="1E392CAF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9B78DB">
              <w:rPr>
                <w:rFonts w:ascii="Times New Roman" w:eastAsia="仿宋_GB2312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977" w:type="dxa"/>
            <w:vAlign w:val="center"/>
          </w:tcPr>
          <w:p w:rsidR="009B78DB" w:rsidRPr="00A05E1D" w:rsidP="00534043" w14:paraId="41FC4314" w14:textId="77777777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14:paraId="02FAB674" w14:textId="77777777" w:rsidTr="00534043">
        <w:tblPrEx>
          <w:tblW w:w="9073" w:type="dxa"/>
          <w:tblInd w:w="-147" w:type="dxa"/>
          <w:tblLook w:val="04A0"/>
        </w:tblPrEx>
        <w:trPr>
          <w:trHeight w:val="255"/>
        </w:trPr>
        <w:tc>
          <w:tcPr>
            <w:tcW w:w="4678" w:type="dxa"/>
            <w:noWrap/>
            <w:vAlign w:val="center"/>
          </w:tcPr>
          <w:p w:rsidR="009B78DB" w:rsidRPr="00A05E1D" w:rsidP="00534043" w14:paraId="7C04A50C" w14:textId="5EACF0A1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A05E1D">
              <w:rPr>
                <w:rFonts w:ascii="Times New Roman" w:eastAsia="仿宋_GB2312" w:hAnsi="Times New Roman" w:cs="Times New Roman"/>
                <w:sz w:val="24"/>
                <w:szCs w:val="24"/>
              </w:rPr>
              <w:t>智能工程学院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B78DB" w:rsidRPr="00A05E1D" w:rsidP="00534043" w14:paraId="593CB70B" w14:textId="1273F2DE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9B78DB">
              <w:rPr>
                <w:rFonts w:ascii="Times New Roman" w:eastAsia="仿宋_GB2312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977" w:type="dxa"/>
            <w:vAlign w:val="center"/>
          </w:tcPr>
          <w:p w:rsidR="009B78DB" w:rsidRPr="00A05E1D" w:rsidP="00534043" w14:paraId="0946FA3D" w14:textId="77777777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14:paraId="01D3B5E2" w14:textId="77777777" w:rsidTr="00534043">
        <w:tblPrEx>
          <w:tblW w:w="9073" w:type="dxa"/>
          <w:tblInd w:w="-147" w:type="dxa"/>
          <w:tblLook w:val="04A0"/>
        </w:tblPrEx>
        <w:trPr>
          <w:trHeight w:val="255"/>
        </w:trPr>
        <w:tc>
          <w:tcPr>
            <w:tcW w:w="4678" w:type="dxa"/>
            <w:noWrap/>
            <w:vAlign w:val="center"/>
          </w:tcPr>
          <w:p w:rsidR="009B78DB" w:rsidRPr="00A05E1D" w:rsidP="00534043" w14:paraId="6DE9D564" w14:textId="79034D4A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A05E1D">
              <w:rPr>
                <w:rFonts w:ascii="Times New Roman" w:eastAsia="仿宋_GB2312" w:hAnsi="Times New Roman" w:cs="Times New Roman"/>
                <w:sz w:val="24"/>
                <w:szCs w:val="24"/>
              </w:rPr>
              <w:t>航空航天学院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B78DB" w:rsidRPr="00A05E1D" w:rsidP="00534043" w14:paraId="3EAC55AA" w14:textId="0538F875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9B78DB">
              <w:rPr>
                <w:rFonts w:ascii="Times New Roman" w:eastAsia="仿宋_GB2312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977" w:type="dxa"/>
            <w:vAlign w:val="center"/>
          </w:tcPr>
          <w:p w:rsidR="009B78DB" w:rsidRPr="00A05E1D" w:rsidP="00534043" w14:paraId="745F29CE" w14:textId="77777777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14:paraId="23FCD7EF" w14:textId="77777777" w:rsidTr="00534043">
        <w:tblPrEx>
          <w:tblW w:w="9073" w:type="dxa"/>
          <w:tblInd w:w="-147" w:type="dxa"/>
          <w:tblLook w:val="04A0"/>
        </w:tblPrEx>
        <w:trPr>
          <w:trHeight w:val="255"/>
        </w:trPr>
        <w:tc>
          <w:tcPr>
            <w:tcW w:w="4678" w:type="dxa"/>
            <w:noWrap/>
            <w:vAlign w:val="center"/>
          </w:tcPr>
          <w:p w:rsidR="00A75DFC" w:rsidRPr="00A05E1D" w:rsidP="00534043" w14:paraId="70030B34" w14:textId="01D0E8F4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A75DFC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附属第一医院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75DFC" w:rsidRPr="009B78DB" w:rsidP="00534043" w14:paraId="3FD1B3D7" w14:textId="2A5D586C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4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977" w:type="dxa"/>
            <w:vAlign w:val="center"/>
          </w:tcPr>
          <w:p w:rsidR="00A75DFC" w:rsidRPr="00A05E1D" w:rsidP="00534043" w14:paraId="6AED12F3" w14:textId="77777777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14:paraId="0D77551B" w14:textId="77777777" w:rsidTr="00534043">
        <w:tblPrEx>
          <w:tblW w:w="9073" w:type="dxa"/>
          <w:tblInd w:w="-147" w:type="dxa"/>
          <w:tblLook w:val="04A0"/>
        </w:tblPrEx>
        <w:trPr>
          <w:trHeight w:val="255"/>
        </w:trPr>
        <w:tc>
          <w:tcPr>
            <w:tcW w:w="4678" w:type="dxa"/>
            <w:noWrap/>
            <w:vAlign w:val="center"/>
          </w:tcPr>
          <w:p w:rsidR="00A75DFC" w:rsidRPr="00A05E1D" w:rsidP="00534043" w14:paraId="464D7CEF" w14:textId="256C0E56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A75DFC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孙逸仙纪念医院</w:t>
            </w:r>
            <w:bookmarkStart w:id="3" w:name="_Hlk151996166"/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（</w:t>
            </w:r>
            <w:r w:rsidRPr="00A75DFC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附属第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二</w:t>
            </w:r>
            <w:r w:rsidRPr="00A75DFC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医院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）</w:t>
            </w:r>
            <w:bookmarkEnd w:id="3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75DFC" w:rsidRPr="009B78DB" w:rsidP="00534043" w14:paraId="25BEBA43" w14:textId="186D5487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1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977" w:type="dxa"/>
            <w:vAlign w:val="center"/>
          </w:tcPr>
          <w:p w:rsidR="00A75DFC" w:rsidRPr="00A05E1D" w:rsidP="00534043" w14:paraId="20FC6339" w14:textId="77777777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14:paraId="44B6CC94" w14:textId="77777777" w:rsidTr="00534043">
        <w:tblPrEx>
          <w:tblW w:w="9073" w:type="dxa"/>
          <w:tblInd w:w="-147" w:type="dxa"/>
          <w:tblLook w:val="04A0"/>
        </w:tblPrEx>
        <w:trPr>
          <w:trHeight w:val="255"/>
        </w:trPr>
        <w:tc>
          <w:tcPr>
            <w:tcW w:w="4678" w:type="dxa"/>
            <w:noWrap/>
            <w:vAlign w:val="center"/>
          </w:tcPr>
          <w:p w:rsidR="00A75DFC" w:rsidRPr="00A05E1D" w:rsidP="00534043" w14:paraId="42130643" w14:textId="1A9D0EEE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A75DFC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附属第三医院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75DFC" w:rsidRPr="009B78DB" w:rsidP="00534043" w14:paraId="6EE40BA8" w14:textId="69E74E41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2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77" w:type="dxa"/>
            <w:vAlign w:val="center"/>
          </w:tcPr>
          <w:p w:rsidR="00A75DFC" w:rsidRPr="00A05E1D" w:rsidP="00534043" w14:paraId="3DA02BA2" w14:textId="77777777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14:paraId="70641E96" w14:textId="77777777" w:rsidTr="00534043">
        <w:tblPrEx>
          <w:tblW w:w="9073" w:type="dxa"/>
          <w:tblInd w:w="-147" w:type="dxa"/>
          <w:tblLook w:val="04A0"/>
        </w:tblPrEx>
        <w:trPr>
          <w:trHeight w:val="255"/>
        </w:trPr>
        <w:tc>
          <w:tcPr>
            <w:tcW w:w="4678" w:type="dxa"/>
            <w:noWrap/>
            <w:vAlign w:val="center"/>
          </w:tcPr>
          <w:p w:rsidR="00A75DFC" w:rsidRPr="00A05E1D" w:rsidP="00534043" w14:paraId="1B57B8AC" w14:textId="57C5CD7D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A75DFC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中山眼科中心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75DFC" w:rsidRPr="009B78DB" w:rsidP="00534043" w14:paraId="0F545BDB" w14:textId="6D000981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5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977" w:type="dxa"/>
            <w:vAlign w:val="center"/>
          </w:tcPr>
          <w:p w:rsidR="00A75DFC" w:rsidRPr="00A05E1D" w:rsidP="00534043" w14:paraId="32548AF8" w14:textId="77777777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14:paraId="6AA24270" w14:textId="77777777" w:rsidTr="00534043">
        <w:tblPrEx>
          <w:tblW w:w="9073" w:type="dxa"/>
          <w:tblInd w:w="-147" w:type="dxa"/>
          <w:tblLook w:val="04A0"/>
        </w:tblPrEx>
        <w:trPr>
          <w:trHeight w:val="255"/>
        </w:trPr>
        <w:tc>
          <w:tcPr>
            <w:tcW w:w="4678" w:type="dxa"/>
            <w:noWrap/>
            <w:vAlign w:val="center"/>
          </w:tcPr>
          <w:p w:rsidR="00A75DFC" w:rsidRPr="00A05E1D" w:rsidP="00534043" w14:paraId="4127FDA8" w14:textId="427C14F7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A75DFC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肿瘤防治中心（肿瘤医院、肿瘤研究所）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75DFC" w:rsidRPr="009B78DB" w:rsidP="00534043" w14:paraId="363AFA83" w14:textId="13270660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7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77" w:type="dxa"/>
            <w:vAlign w:val="center"/>
          </w:tcPr>
          <w:p w:rsidR="00A75DFC" w:rsidRPr="00A05E1D" w:rsidP="00534043" w14:paraId="0FA93D53" w14:textId="77777777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14:paraId="6EB5FF4F" w14:textId="77777777" w:rsidTr="00534043">
        <w:tblPrEx>
          <w:tblW w:w="9073" w:type="dxa"/>
          <w:tblInd w:w="-147" w:type="dxa"/>
          <w:tblLook w:val="04A0"/>
        </w:tblPrEx>
        <w:trPr>
          <w:trHeight w:val="255"/>
        </w:trPr>
        <w:tc>
          <w:tcPr>
            <w:tcW w:w="4678" w:type="dxa"/>
            <w:noWrap/>
            <w:vAlign w:val="center"/>
          </w:tcPr>
          <w:p w:rsidR="00A75DFC" w:rsidRPr="00A05E1D" w:rsidP="00A75DFC" w14:paraId="72DA1AD3" w14:textId="36802EAB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A75DFC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附属第五医院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75DFC" w:rsidRPr="009B78DB" w:rsidP="00534043" w14:paraId="344400AC" w14:textId="5B2C41E0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9</w:t>
            </w:r>
          </w:p>
        </w:tc>
        <w:tc>
          <w:tcPr>
            <w:tcW w:w="2977" w:type="dxa"/>
            <w:vAlign w:val="center"/>
          </w:tcPr>
          <w:p w:rsidR="00A75DFC" w:rsidRPr="00A05E1D" w:rsidP="00534043" w14:paraId="2FDA8F3E" w14:textId="77777777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14:paraId="5D5439A0" w14:textId="77777777" w:rsidTr="00534043">
        <w:tblPrEx>
          <w:tblW w:w="9073" w:type="dxa"/>
          <w:tblInd w:w="-147" w:type="dxa"/>
          <w:tblLook w:val="04A0"/>
        </w:tblPrEx>
        <w:trPr>
          <w:trHeight w:val="255"/>
        </w:trPr>
        <w:tc>
          <w:tcPr>
            <w:tcW w:w="4678" w:type="dxa"/>
            <w:noWrap/>
            <w:vAlign w:val="center"/>
          </w:tcPr>
          <w:p w:rsidR="00A75DFC" w:rsidRPr="00A05E1D" w:rsidP="00A75DFC" w14:paraId="371C2911" w14:textId="25948BD5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A75DFC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附属第六医院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75DFC" w:rsidRPr="009B78DB" w:rsidP="00534043" w14:paraId="4E604D56" w14:textId="241F0326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2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77" w:type="dxa"/>
            <w:vAlign w:val="center"/>
          </w:tcPr>
          <w:p w:rsidR="00A75DFC" w:rsidRPr="00A05E1D" w:rsidP="00534043" w14:paraId="5F83C61D" w14:textId="77777777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14:paraId="77917C2A" w14:textId="77777777" w:rsidTr="00534043">
        <w:tblPrEx>
          <w:tblW w:w="9073" w:type="dxa"/>
          <w:tblInd w:w="-147" w:type="dxa"/>
          <w:tblLook w:val="04A0"/>
        </w:tblPrEx>
        <w:trPr>
          <w:trHeight w:val="255"/>
        </w:trPr>
        <w:tc>
          <w:tcPr>
            <w:tcW w:w="4678" w:type="dxa"/>
            <w:noWrap/>
            <w:vAlign w:val="center"/>
          </w:tcPr>
          <w:p w:rsidR="00A75DFC" w:rsidRPr="00A05E1D" w:rsidP="00A75DFC" w14:paraId="0C60A415" w14:textId="4EC54378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A75DFC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附属第七医院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75DFC" w:rsidRPr="009B78DB" w:rsidP="00534043" w14:paraId="72837126" w14:textId="54C88AAA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5</w:t>
            </w:r>
          </w:p>
        </w:tc>
        <w:tc>
          <w:tcPr>
            <w:tcW w:w="2977" w:type="dxa"/>
            <w:vAlign w:val="center"/>
          </w:tcPr>
          <w:p w:rsidR="00A75DFC" w:rsidRPr="00A05E1D" w:rsidP="00534043" w14:paraId="3798AF7F" w14:textId="77777777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14:paraId="49A54A58" w14:textId="77777777" w:rsidTr="00534043">
        <w:tblPrEx>
          <w:tblW w:w="9073" w:type="dxa"/>
          <w:tblInd w:w="-147" w:type="dxa"/>
          <w:tblLook w:val="04A0"/>
        </w:tblPrEx>
        <w:trPr>
          <w:trHeight w:val="255"/>
        </w:trPr>
        <w:tc>
          <w:tcPr>
            <w:tcW w:w="4678" w:type="dxa"/>
            <w:noWrap/>
            <w:vAlign w:val="center"/>
          </w:tcPr>
          <w:p w:rsidR="00A75DFC" w:rsidRPr="00A05E1D" w:rsidP="00534043" w14:paraId="2942FC02" w14:textId="6E8B2A39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A75DFC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附属第八医院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75DFC" w:rsidRPr="009B78DB" w:rsidP="00534043" w14:paraId="09CA8FE1" w14:textId="2C7C8F00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3</w:t>
            </w:r>
          </w:p>
        </w:tc>
        <w:tc>
          <w:tcPr>
            <w:tcW w:w="2977" w:type="dxa"/>
            <w:vAlign w:val="center"/>
          </w:tcPr>
          <w:p w:rsidR="00A75DFC" w:rsidRPr="00A05E1D" w:rsidP="00534043" w14:paraId="3AFE523A" w14:textId="77777777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14:paraId="15A2430E" w14:textId="7109E35D" w:rsidTr="00534043">
        <w:tblPrEx>
          <w:tblW w:w="9073" w:type="dxa"/>
          <w:tblInd w:w="-147" w:type="dxa"/>
          <w:tblLook w:val="04A0"/>
        </w:tblPrEx>
        <w:trPr>
          <w:trHeight w:val="255"/>
        </w:trPr>
        <w:tc>
          <w:tcPr>
            <w:tcW w:w="4678" w:type="dxa"/>
            <w:noWrap/>
            <w:vAlign w:val="center"/>
            <w:hideMark/>
          </w:tcPr>
          <w:p w:rsidR="009B78DB" w:rsidRPr="00A05E1D" w:rsidP="00534043" w14:paraId="06A16BF7" w14:textId="072E1201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A05E1D">
              <w:rPr>
                <w:rFonts w:ascii="Times New Roman" w:eastAsia="仿宋_GB2312" w:hAnsi="Times New Roman" w:cs="Times New Roman"/>
                <w:sz w:val="24"/>
                <w:szCs w:val="24"/>
              </w:rPr>
              <w:t>天琴中心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B78DB" w:rsidRPr="00A05E1D" w:rsidP="00534043" w14:paraId="79B7A783" w14:textId="4446DD77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9B78DB">
              <w:rPr>
                <w:rFonts w:ascii="Times New Roman" w:eastAsia="仿宋_GB2312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977" w:type="dxa"/>
            <w:vAlign w:val="center"/>
          </w:tcPr>
          <w:p w:rsidR="009B78DB" w:rsidRPr="00A05E1D" w:rsidP="00534043" w14:paraId="23646890" w14:textId="77777777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</w:tbl>
    <w:p w:rsidR="00534043" w:rsidRPr="00915FAD" w:rsidP="00534043" w14:paraId="5DD92B14" w14:textId="3860AA00">
      <w:pPr>
        <w:adjustRightInd w:val="0"/>
        <w:snapToGrid w:val="0"/>
        <w:spacing w:before="156" w:beforeLines="50"/>
        <w:jc w:val="left"/>
        <w:rPr>
          <w:rFonts w:ascii="Times New Roman" w:eastAsia="黑体" w:hAnsi="Times New Roman" w:cs="Times New Roman"/>
          <w:sz w:val="24"/>
          <w:szCs w:val="24"/>
        </w:rPr>
      </w:pPr>
      <w:r>
        <w:rPr>
          <w:rFonts w:ascii="Times New Roman" w:eastAsia="黑体" w:hAnsi="Times New Roman" w:cs="Times New Roman" w:hint="eastAsia"/>
          <w:sz w:val="24"/>
          <w:szCs w:val="24"/>
        </w:rPr>
        <w:t>备注</w:t>
      </w:r>
      <w:r w:rsidRPr="00915FAD">
        <w:rPr>
          <w:rFonts w:ascii="Times New Roman" w:eastAsia="黑体" w:hAnsi="Times New Roman" w:cs="Times New Roman"/>
          <w:sz w:val="24"/>
          <w:szCs w:val="24"/>
        </w:rPr>
        <w:t>：</w:t>
      </w:r>
    </w:p>
    <w:p w:rsidR="00534043" w:rsidRPr="00915FAD" w:rsidP="00534043" w14:paraId="6F56897C" w14:textId="59795D09">
      <w:pPr>
        <w:adjustRightInd w:val="0"/>
        <w:snapToGrid w:val="0"/>
        <w:jc w:val="left"/>
        <w:rPr>
          <w:rFonts w:ascii="Times New Roman" w:eastAsia="仿宋_GB2312" w:hAnsi="Times New Roman" w:cs="Times New Roman"/>
          <w:sz w:val="24"/>
          <w:szCs w:val="24"/>
        </w:rPr>
      </w:pPr>
      <w:r w:rsidRPr="00915FAD">
        <w:rPr>
          <w:rFonts w:ascii="Times New Roman" w:eastAsia="仿宋_GB2312" w:hAnsi="Times New Roman" w:cs="Times New Roman"/>
          <w:sz w:val="24"/>
          <w:szCs w:val="24"/>
        </w:rPr>
        <w:t>1.</w:t>
      </w:r>
      <w:r>
        <w:rPr>
          <w:rFonts w:ascii="Times New Roman" w:eastAsia="仿宋_GB2312" w:hAnsi="Times New Roman" w:cs="Times New Roman"/>
          <w:sz w:val="24"/>
          <w:szCs w:val="24"/>
        </w:rPr>
        <w:t xml:space="preserve"> </w:t>
      </w:r>
      <w:r w:rsidRPr="00534043">
        <w:rPr>
          <w:rFonts w:ascii="Times New Roman" w:eastAsia="仿宋_GB2312" w:hAnsi="Times New Roman" w:cs="Times New Roman" w:hint="eastAsia"/>
          <w:sz w:val="24"/>
          <w:szCs w:val="24"/>
        </w:rPr>
        <w:t>≥</w:t>
      </w:r>
      <w:r w:rsidRPr="00534043">
        <w:rPr>
          <w:rFonts w:ascii="Times New Roman" w:eastAsia="仿宋_GB2312" w:hAnsi="Times New Roman" w:cs="Times New Roman"/>
          <w:sz w:val="24"/>
          <w:szCs w:val="24"/>
        </w:rPr>
        <w:t>50</w:t>
      </w:r>
      <w:r w:rsidRPr="00534043">
        <w:rPr>
          <w:rFonts w:ascii="Times New Roman" w:eastAsia="仿宋_GB2312" w:hAnsi="Times New Roman" w:cs="Times New Roman"/>
          <w:sz w:val="24"/>
          <w:szCs w:val="24"/>
        </w:rPr>
        <w:t>万元大型科研仪器配额</w:t>
      </w:r>
      <w:r>
        <w:rPr>
          <w:rFonts w:ascii="Times New Roman" w:eastAsia="仿宋_GB2312" w:hAnsi="Times New Roman" w:cs="Times New Roman" w:hint="eastAsia"/>
          <w:sz w:val="24"/>
          <w:szCs w:val="24"/>
        </w:rPr>
        <w:t>依据</w:t>
      </w:r>
      <w:r>
        <w:rPr>
          <w:rFonts w:ascii="Times New Roman" w:eastAsia="仿宋_GB2312" w:hAnsi="Times New Roman" w:cs="Times New Roman" w:hint="eastAsia"/>
          <w:sz w:val="24"/>
          <w:szCs w:val="24"/>
        </w:rPr>
        <w:t>2022</w:t>
      </w:r>
      <w:r>
        <w:rPr>
          <w:rFonts w:ascii="Times New Roman" w:eastAsia="仿宋_GB2312" w:hAnsi="Times New Roman" w:cs="Times New Roman" w:hint="eastAsia"/>
          <w:sz w:val="24"/>
          <w:szCs w:val="24"/>
        </w:rPr>
        <w:t>年底前全校存量数据测算，同时剔除了计算机及网络设备、软件及模拟系统以及教学医疗设备等不纳入科技部考核的仪器。</w:t>
      </w:r>
    </w:p>
    <w:p w:rsidR="00025809" w:rsidRPr="009B78DB" w:rsidP="00534043" w14:paraId="48D580DC" w14:textId="6A9A7EAF">
      <w:pPr>
        <w:adjustRightInd w:val="0"/>
        <w:snapToGrid w:val="0"/>
        <w:rPr>
          <w:rFonts w:ascii="Times New Roman" w:eastAsia="仿宋_GB2312" w:hAnsi="Times New Roman" w:cs="Times New Roman"/>
          <w:sz w:val="24"/>
          <w:szCs w:val="24"/>
        </w:rPr>
      </w:pPr>
      <w:r>
        <w:rPr>
          <w:rFonts w:ascii="Times New Roman" w:eastAsia="仿宋_GB2312" w:hAnsi="Times New Roman" w:cs="Times New Roman"/>
          <w:sz w:val="24"/>
          <w:szCs w:val="24"/>
        </w:rPr>
        <w:t>2.</w:t>
      </w:r>
      <w:r w:rsidR="003D3EF9">
        <w:rPr>
          <w:rFonts w:ascii="Times New Roman" w:eastAsia="仿宋_GB2312" w:hAnsi="Times New Roman" w:cs="Times New Roman"/>
          <w:sz w:val="24"/>
          <w:szCs w:val="24"/>
        </w:rPr>
        <w:t xml:space="preserve"> </w:t>
      </w:r>
      <w:r w:rsidRPr="003D3EF9" w:rsidR="003D3EF9">
        <w:rPr>
          <w:rFonts w:ascii="Times New Roman" w:eastAsia="仿宋_GB2312" w:hAnsi="Times New Roman" w:cs="Times New Roman" w:hint="eastAsia"/>
          <w:sz w:val="24"/>
          <w:szCs w:val="24"/>
        </w:rPr>
        <w:t>水产动物疫病防控与健康养殖全国重点实验室</w:t>
      </w:r>
      <w:r>
        <w:rPr>
          <w:rFonts w:ascii="Times New Roman" w:eastAsia="仿宋_GB2312" w:hAnsi="Times New Roman" w:cs="Times New Roman" w:hint="eastAsia"/>
          <w:sz w:val="24"/>
          <w:szCs w:val="24"/>
        </w:rPr>
        <w:t>和光电材料与技术国家重点实验室的配额包含在各</w:t>
      </w:r>
      <w:r w:rsidR="009103CE">
        <w:rPr>
          <w:rFonts w:ascii="Times New Roman" w:eastAsia="仿宋_GB2312" w:hAnsi="Times New Roman" w:cs="Times New Roman" w:hint="eastAsia"/>
          <w:sz w:val="24"/>
          <w:szCs w:val="24"/>
        </w:rPr>
        <w:t>相关</w:t>
      </w:r>
      <w:r>
        <w:rPr>
          <w:rFonts w:ascii="Times New Roman" w:eastAsia="仿宋_GB2312" w:hAnsi="Times New Roman" w:cs="Times New Roman" w:hint="eastAsia"/>
          <w:sz w:val="24"/>
          <w:szCs w:val="24"/>
        </w:rPr>
        <w:t>院系中。</w:t>
      </w:r>
    </w:p>
    <w:sectPr w:rsidSect="0007064B">
      <w:footerReference w:type="even" r:id="rId5"/>
      <w:footerReference w:type="default" r:id="rId6"/>
      <w:pgSz w:w="11906" w:h="16838" w:code="9"/>
      <w:pgMar w:top="2098" w:right="1588" w:bottom="2041" w:left="1588" w:header="851" w:footer="1644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07064B" w:rsidP="0007064B" w14:paraId="6F315D78" w14:textId="5E96B21F">
    <w:pPr>
      <w:pStyle w:val="Footer"/>
      <w:ind w:left="210" w:leftChars="100"/>
    </w:pPr>
    <w:sdt>
      <w:sdtPr>
        <w:id w:val="-676739663"/>
        <w:docPartObj>
          <w:docPartGallery w:val="Page Numbers (Top of Page)"/>
          <w:docPartUnique/>
        </w:docPartObj>
      </w:sdtPr>
      <w:sdtContent>
        <w:r w:rsidRPr="00FC4781" w:rsidR="00A617E0">
          <w:rPr>
            <w:rFonts w:ascii="Times New Roman" w:hAnsi="Times New Roman" w:cs="Times New Roman"/>
            <w:sz w:val="28"/>
            <w:szCs w:val="28"/>
          </w:rPr>
          <w:t>—</w:t>
        </w:r>
        <w:r w:rsidRPr="00FC4781" w:rsidR="00A617E0">
          <w:rPr>
            <w:rFonts w:ascii="Times New Roman" w:hAnsi="Times New Roman" w:cs="Times New Roman"/>
            <w:bCs/>
            <w:sz w:val="28"/>
            <w:szCs w:val="28"/>
          </w:rPr>
          <w:fldChar w:fldCharType="begin"/>
        </w:r>
        <w:r w:rsidRPr="00FC4781" w:rsidR="00A617E0">
          <w:rPr>
            <w:rFonts w:ascii="Times New Roman" w:hAnsi="Times New Roman" w:cs="Times New Roman"/>
            <w:bCs/>
            <w:sz w:val="28"/>
            <w:szCs w:val="28"/>
          </w:rPr>
          <w:instrText>PAGE</w:instrText>
        </w:r>
        <w:r w:rsidRPr="00FC4781" w:rsidR="00A617E0">
          <w:rPr>
            <w:rFonts w:ascii="Times New Roman" w:hAnsi="Times New Roman" w:cs="Times New Roman"/>
            <w:bCs/>
            <w:sz w:val="28"/>
            <w:szCs w:val="28"/>
          </w:rPr>
          <w:fldChar w:fldCharType="separate"/>
        </w:r>
        <w:r w:rsidR="00124B66">
          <w:rPr>
            <w:rFonts w:ascii="Times New Roman" w:hAnsi="Times New Roman" w:cs="Times New Roman"/>
            <w:bCs/>
            <w:noProof/>
            <w:sz w:val="28"/>
            <w:szCs w:val="28"/>
          </w:rPr>
          <w:t>2</w:t>
        </w:r>
        <w:r w:rsidRPr="00FC4781" w:rsidR="00A617E0">
          <w:rPr>
            <w:rFonts w:ascii="Times New Roman" w:hAnsi="Times New Roman" w:cs="Times New Roman"/>
            <w:bCs/>
            <w:sz w:val="28"/>
            <w:szCs w:val="28"/>
          </w:rPr>
          <w:fldChar w:fldCharType="end"/>
        </w:r>
        <w:r w:rsidRPr="00FC4781" w:rsidR="00A617E0">
          <w:rPr>
            <w:rFonts w:ascii="Times New Roman" w:hAnsi="Times New Roman" w:cs="Times New Roman"/>
            <w:sz w:val="28"/>
            <w:szCs w:val="28"/>
            <w:lang w:val="zh-CN"/>
          </w:rPr>
          <w:t>—</w:t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965935" w:rsidP="0007064B" w14:paraId="458476AB" w14:textId="5BF08292">
    <w:pPr>
      <w:pStyle w:val="Footer"/>
      <w:ind w:right="210" w:rightChars="100"/>
      <w:jc w:val="right"/>
    </w:pPr>
    <w:sdt>
      <w:sdtPr>
        <w:id w:val="1728636285"/>
        <w:docPartObj>
          <w:docPartGallery w:val="Page Numbers (Top of Page)"/>
          <w:docPartUnique/>
        </w:docPartObj>
      </w:sdtPr>
      <w:sdtContent>
        <w:r w:rsidRPr="00FC4781" w:rsidR="00A617E0">
          <w:rPr>
            <w:rFonts w:ascii="Times New Roman" w:hAnsi="Times New Roman" w:cs="Times New Roman"/>
            <w:sz w:val="28"/>
            <w:szCs w:val="28"/>
          </w:rPr>
          <w:t>—</w:t>
        </w:r>
        <w:r w:rsidRPr="00FC4781" w:rsidR="00A617E0">
          <w:rPr>
            <w:rFonts w:ascii="Times New Roman" w:hAnsi="Times New Roman" w:cs="Times New Roman"/>
            <w:bCs/>
            <w:sz w:val="28"/>
            <w:szCs w:val="28"/>
          </w:rPr>
          <w:fldChar w:fldCharType="begin"/>
        </w:r>
        <w:r w:rsidRPr="00FC4781" w:rsidR="00A617E0">
          <w:rPr>
            <w:rFonts w:ascii="Times New Roman" w:hAnsi="Times New Roman" w:cs="Times New Roman"/>
            <w:bCs/>
            <w:sz w:val="28"/>
            <w:szCs w:val="28"/>
          </w:rPr>
          <w:instrText>PAGE</w:instrText>
        </w:r>
        <w:r w:rsidRPr="00FC4781" w:rsidR="00A617E0">
          <w:rPr>
            <w:rFonts w:ascii="Times New Roman" w:hAnsi="Times New Roman" w:cs="Times New Roman"/>
            <w:bCs/>
            <w:sz w:val="28"/>
            <w:szCs w:val="28"/>
          </w:rPr>
          <w:fldChar w:fldCharType="separate"/>
        </w:r>
        <w:r w:rsidR="00124B66">
          <w:rPr>
            <w:rFonts w:ascii="Times New Roman" w:hAnsi="Times New Roman" w:cs="Times New Roman"/>
            <w:bCs/>
            <w:noProof/>
            <w:sz w:val="28"/>
            <w:szCs w:val="28"/>
          </w:rPr>
          <w:t>1</w:t>
        </w:r>
        <w:r w:rsidRPr="00FC4781" w:rsidR="00A617E0">
          <w:rPr>
            <w:rFonts w:ascii="Times New Roman" w:hAnsi="Times New Roman" w:cs="Times New Roman"/>
            <w:bCs/>
            <w:sz w:val="28"/>
            <w:szCs w:val="28"/>
          </w:rPr>
          <w:fldChar w:fldCharType="end"/>
        </w:r>
        <w:r w:rsidRPr="00FC4781" w:rsidR="00A617E0">
          <w:rPr>
            <w:rFonts w:ascii="Times New Roman" w:hAnsi="Times New Roman" w:cs="Times New Roman"/>
            <w:sz w:val="28"/>
            <w:szCs w:val="28"/>
            <w:lang w:val="zh-CN"/>
          </w:rPr>
          <w:t>—</w:t>
        </w:r>
      </w:sdtContent>
    </w:sdt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8"/>
  <w:bordersDoNotSurroundHeader/>
  <w:bordersDoNotSurroundFooter/>
  <w:proofState w:spelling="clean" w:grammar="clean"/>
  <w:trackRevisions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4170"/>
    <w:rsid w:val="00023516"/>
    <w:rsid w:val="00025809"/>
    <w:rsid w:val="00033124"/>
    <w:rsid w:val="00041442"/>
    <w:rsid w:val="0007064B"/>
    <w:rsid w:val="00071253"/>
    <w:rsid w:val="0008527A"/>
    <w:rsid w:val="0008618B"/>
    <w:rsid w:val="000C401D"/>
    <w:rsid w:val="000E6056"/>
    <w:rsid w:val="000E7A33"/>
    <w:rsid w:val="00112C32"/>
    <w:rsid w:val="00124B66"/>
    <w:rsid w:val="00136E0F"/>
    <w:rsid w:val="0018565F"/>
    <w:rsid w:val="00194E24"/>
    <w:rsid w:val="001B078A"/>
    <w:rsid w:val="001B33A6"/>
    <w:rsid w:val="001E3587"/>
    <w:rsid w:val="00212278"/>
    <w:rsid w:val="0025096E"/>
    <w:rsid w:val="00255A5D"/>
    <w:rsid w:val="0025703C"/>
    <w:rsid w:val="00263A83"/>
    <w:rsid w:val="00280B0D"/>
    <w:rsid w:val="002839AC"/>
    <w:rsid w:val="00290FB7"/>
    <w:rsid w:val="002C0D6D"/>
    <w:rsid w:val="002C6DE4"/>
    <w:rsid w:val="002C79E9"/>
    <w:rsid w:val="002F00D9"/>
    <w:rsid w:val="00301DD8"/>
    <w:rsid w:val="00324170"/>
    <w:rsid w:val="003263F5"/>
    <w:rsid w:val="00335C27"/>
    <w:rsid w:val="0034376D"/>
    <w:rsid w:val="003A7229"/>
    <w:rsid w:val="003B30B1"/>
    <w:rsid w:val="003B4819"/>
    <w:rsid w:val="003B6CB1"/>
    <w:rsid w:val="003C6DDE"/>
    <w:rsid w:val="003D3EF9"/>
    <w:rsid w:val="003E1C54"/>
    <w:rsid w:val="00401BE6"/>
    <w:rsid w:val="00404114"/>
    <w:rsid w:val="00421E56"/>
    <w:rsid w:val="0042705E"/>
    <w:rsid w:val="00430163"/>
    <w:rsid w:val="00481371"/>
    <w:rsid w:val="004A1D77"/>
    <w:rsid w:val="004B14A5"/>
    <w:rsid w:val="004B6462"/>
    <w:rsid w:val="004E3B67"/>
    <w:rsid w:val="00504839"/>
    <w:rsid w:val="0051724C"/>
    <w:rsid w:val="00522585"/>
    <w:rsid w:val="00531688"/>
    <w:rsid w:val="00534043"/>
    <w:rsid w:val="00546E7D"/>
    <w:rsid w:val="00587EC5"/>
    <w:rsid w:val="005D0DE8"/>
    <w:rsid w:val="005D4944"/>
    <w:rsid w:val="00636AAF"/>
    <w:rsid w:val="00640C2A"/>
    <w:rsid w:val="0065118B"/>
    <w:rsid w:val="00656A29"/>
    <w:rsid w:val="00665644"/>
    <w:rsid w:val="00692F50"/>
    <w:rsid w:val="006C24D7"/>
    <w:rsid w:val="006E561E"/>
    <w:rsid w:val="007069DF"/>
    <w:rsid w:val="007210E3"/>
    <w:rsid w:val="0073240E"/>
    <w:rsid w:val="00741E15"/>
    <w:rsid w:val="00742893"/>
    <w:rsid w:val="00744580"/>
    <w:rsid w:val="007509D7"/>
    <w:rsid w:val="0077220A"/>
    <w:rsid w:val="00795A55"/>
    <w:rsid w:val="007B4AD3"/>
    <w:rsid w:val="007C10F8"/>
    <w:rsid w:val="007C32A1"/>
    <w:rsid w:val="007D39DD"/>
    <w:rsid w:val="007E2ED6"/>
    <w:rsid w:val="008224D7"/>
    <w:rsid w:val="008323AB"/>
    <w:rsid w:val="008370EC"/>
    <w:rsid w:val="008A27A6"/>
    <w:rsid w:val="008B5FF8"/>
    <w:rsid w:val="009103CE"/>
    <w:rsid w:val="00915FAD"/>
    <w:rsid w:val="009304F6"/>
    <w:rsid w:val="00950D6A"/>
    <w:rsid w:val="00955475"/>
    <w:rsid w:val="00965935"/>
    <w:rsid w:val="00982B7B"/>
    <w:rsid w:val="009B78DB"/>
    <w:rsid w:val="009F45BD"/>
    <w:rsid w:val="009F6BDB"/>
    <w:rsid w:val="009F7CA6"/>
    <w:rsid w:val="009F7E9B"/>
    <w:rsid w:val="00A00A32"/>
    <w:rsid w:val="00A051D6"/>
    <w:rsid w:val="00A05C7E"/>
    <w:rsid w:val="00A05E1D"/>
    <w:rsid w:val="00A11E24"/>
    <w:rsid w:val="00A50D23"/>
    <w:rsid w:val="00A617E0"/>
    <w:rsid w:val="00A65A67"/>
    <w:rsid w:val="00A75DFC"/>
    <w:rsid w:val="00A858A3"/>
    <w:rsid w:val="00AA1FDE"/>
    <w:rsid w:val="00AB0000"/>
    <w:rsid w:val="00AC78B9"/>
    <w:rsid w:val="00AE5B06"/>
    <w:rsid w:val="00B2729F"/>
    <w:rsid w:val="00B36BEE"/>
    <w:rsid w:val="00B62677"/>
    <w:rsid w:val="00B702CE"/>
    <w:rsid w:val="00B95E61"/>
    <w:rsid w:val="00BC5C59"/>
    <w:rsid w:val="00C00E30"/>
    <w:rsid w:val="00C42D05"/>
    <w:rsid w:val="00C47276"/>
    <w:rsid w:val="00C812DF"/>
    <w:rsid w:val="00CB4724"/>
    <w:rsid w:val="00D32F26"/>
    <w:rsid w:val="00D337E0"/>
    <w:rsid w:val="00D40A8D"/>
    <w:rsid w:val="00D63586"/>
    <w:rsid w:val="00D70C0D"/>
    <w:rsid w:val="00DE4690"/>
    <w:rsid w:val="00DF158B"/>
    <w:rsid w:val="00E24D25"/>
    <w:rsid w:val="00E32884"/>
    <w:rsid w:val="00E514D2"/>
    <w:rsid w:val="00E72D5C"/>
    <w:rsid w:val="00EE66D7"/>
    <w:rsid w:val="00EE6CFF"/>
    <w:rsid w:val="00EF257B"/>
    <w:rsid w:val="00F102ED"/>
    <w:rsid w:val="00F442BB"/>
    <w:rsid w:val="00F5301C"/>
    <w:rsid w:val="00F70C58"/>
    <w:rsid w:val="00F723AD"/>
    <w:rsid w:val="00F80386"/>
    <w:rsid w:val="00FB585C"/>
    <w:rsid w:val="00FB65A1"/>
    <w:rsid w:val="00FC24C7"/>
    <w:rsid w:val="00FC4781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15:chartTrackingRefBased/>
  <w15:docId w15:val="{D0489653-75E5-4DF9-86A0-9003987EEB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92F50"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241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ate">
    <w:name w:val="Date"/>
    <w:basedOn w:val="Normal"/>
    <w:next w:val="Normal"/>
    <w:link w:val="a"/>
    <w:uiPriority w:val="99"/>
    <w:semiHidden/>
    <w:unhideWhenUsed/>
    <w:rsid w:val="00025809"/>
    <w:pPr>
      <w:ind w:left="100" w:leftChars="2500"/>
    </w:pPr>
  </w:style>
  <w:style w:type="character" w:customStyle="1" w:styleId="a">
    <w:name w:val="日期 字符"/>
    <w:basedOn w:val="DefaultParagraphFont"/>
    <w:link w:val="Date"/>
    <w:uiPriority w:val="99"/>
    <w:semiHidden/>
    <w:rsid w:val="00025809"/>
  </w:style>
  <w:style w:type="paragraph" w:styleId="Header">
    <w:name w:val="header"/>
    <w:basedOn w:val="Normal"/>
    <w:link w:val="a0"/>
    <w:uiPriority w:val="99"/>
    <w:unhideWhenUsed/>
    <w:rsid w:val="007210E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0">
    <w:name w:val="页眉 字符"/>
    <w:basedOn w:val="DefaultParagraphFont"/>
    <w:link w:val="Header"/>
    <w:uiPriority w:val="99"/>
    <w:rsid w:val="007210E3"/>
    <w:rPr>
      <w:sz w:val="18"/>
      <w:szCs w:val="18"/>
    </w:rPr>
  </w:style>
  <w:style w:type="paragraph" w:styleId="Footer">
    <w:name w:val="footer"/>
    <w:basedOn w:val="Normal"/>
    <w:link w:val="a1"/>
    <w:uiPriority w:val="99"/>
    <w:unhideWhenUsed/>
    <w:rsid w:val="007210E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1">
    <w:name w:val="页脚 字符"/>
    <w:basedOn w:val="DefaultParagraphFont"/>
    <w:link w:val="Footer"/>
    <w:uiPriority w:val="99"/>
    <w:rsid w:val="007210E3"/>
    <w:rPr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8B5FF8"/>
    <w:rPr>
      <w:color w:val="0563C1" w:themeColor="hyperlink"/>
      <w:u w:val="single"/>
    </w:rPr>
  </w:style>
  <w:style w:type="character" w:customStyle="1" w:styleId="1">
    <w:name w:val="未处理的提及1"/>
    <w:basedOn w:val="DefaultParagraphFont"/>
    <w:uiPriority w:val="99"/>
    <w:semiHidden/>
    <w:unhideWhenUsed/>
    <w:rsid w:val="008B5FF8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3C6DDE"/>
    <w:pPr>
      <w:ind w:firstLine="420" w:firstLineChars="200"/>
    </w:pPr>
  </w:style>
  <w:style w:type="paragraph" w:styleId="BalloonText">
    <w:name w:val="Balloon Text"/>
    <w:basedOn w:val="Normal"/>
    <w:link w:val="a2"/>
    <w:uiPriority w:val="99"/>
    <w:semiHidden/>
    <w:unhideWhenUsed/>
    <w:rsid w:val="000E7A33"/>
    <w:rPr>
      <w:sz w:val="18"/>
      <w:szCs w:val="18"/>
    </w:rPr>
  </w:style>
  <w:style w:type="character" w:customStyle="1" w:styleId="a2">
    <w:name w:val="批注框文本 字符"/>
    <w:basedOn w:val="DefaultParagraphFont"/>
    <w:link w:val="BalloonText"/>
    <w:uiPriority w:val="99"/>
    <w:semiHidden/>
    <w:rsid w:val="000E7A3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footer" Target="footer1.xml" /><Relationship Id="rId6" Type="http://schemas.openxmlformats.org/officeDocument/2006/relationships/footer" Target="footer2.xml" /><Relationship Id="rId7" Type="http://schemas.openxmlformats.org/officeDocument/2006/relationships/theme" Target="theme/theme1.xml" /><Relationship Id="rId8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2DB49E-E653-4E2F-A839-5A152EE283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120</Words>
  <Characters>688</Characters>
  <Application>Microsoft Office Word</Application>
  <DocSecurity>0</DocSecurity>
  <Lines>5</Lines>
  <Paragraphs>1</Paragraphs>
  <ScaleCrop>false</ScaleCrop>
  <Company/>
  <LinksUpToDate>false</LinksUpToDate>
  <CharactersWithSpaces>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Lee Lam-wai</dc:creator>
  <cp:lastModifiedBy>李佳玲</cp:lastModifiedBy>
  <cp:revision>4</cp:revision>
  <cp:lastPrinted>2023-03-22T04:10:00Z</cp:lastPrinted>
  <dcterms:created xsi:type="dcterms:W3CDTF">2024-05-14T03:33:00Z</dcterms:created>
  <dcterms:modified xsi:type="dcterms:W3CDTF">2024-05-14T08:26:00Z</dcterms:modified>
</cp:coreProperties>
</file>